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2AD" w:rsidRDefault="004112AD" w:rsidP="00C812C7">
      <w:pPr>
        <w:spacing w:line="620" w:lineRule="exact"/>
        <w:ind w:left="1701" w:firstLine="624"/>
        <w:rPr>
          <w:rFonts w:ascii="Times New Roman" w:eastAsia="Times New Roman" w:hAnsi="Times New Roman" w:cs="Times New Roman"/>
          <w:sz w:val="23"/>
          <w:szCs w:val="23"/>
        </w:rPr>
      </w:pPr>
    </w:p>
    <w:p w:rsidR="00B574DD" w:rsidRPr="00C812C7" w:rsidRDefault="0005558B" w:rsidP="004112AD">
      <w:pPr>
        <w:spacing w:line="620" w:lineRule="exact"/>
        <w:ind w:left="1418" w:firstLine="624"/>
        <w:rPr>
          <w:rFonts w:ascii="Permanent Marker" w:eastAsia="Permanent Marker" w:hAnsi="Permanent Marker" w:cs="Permanent Marker"/>
          <w:sz w:val="56"/>
          <w:szCs w:val="56"/>
          <w:lang w:val="fr-FR"/>
        </w:rPr>
      </w:pPr>
      <w:r w:rsidRPr="0005558B">
        <w:rPr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21.9pt;margin-top:-18.7pt;width:103.4pt;height:133.85pt;z-index:251634688;mso-position-horizontal-relative:page">
            <v:imagedata r:id="rId8" o:title=""/>
            <w10:wrap anchorx="page"/>
          </v:shape>
        </w:pict>
      </w:r>
      <w:bookmarkStart w:id="0" w:name="Page_1"/>
      <w:bookmarkEnd w:id="0"/>
      <w:r w:rsidR="007C7B5D" w:rsidRPr="00C812C7">
        <w:rPr>
          <w:rFonts w:ascii="Permanent Marker" w:hAnsi="Permanent Marker"/>
          <w:sz w:val="56"/>
          <w:szCs w:val="56"/>
          <w:lang w:val="fr-FR"/>
        </w:rPr>
        <w:t xml:space="preserve">La </w:t>
      </w:r>
      <w:r w:rsidR="007C7B5D" w:rsidRPr="00C812C7">
        <w:rPr>
          <w:rFonts w:ascii="Permanent Marker" w:hAnsi="Permanent Marker"/>
          <w:spacing w:val="-2"/>
          <w:sz w:val="56"/>
          <w:szCs w:val="56"/>
          <w:lang w:val="fr-FR"/>
        </w:rPr>
        <w:t>décharge</w:t>
      </w:r>
      <w:r w:rsidR="007C7B5D" w:rsidRPr="00C812C7">
        <w:rPr>
          <w:rFonts w:ascii="Permanent Marker" w:hAnsi="Permanent Marker"/>
          <w:sz w:val="56"/>
          <w:szCs w:val="56"/>
          <w:lang w:val="fr-FR"/>
        </w:rPr>
        <w:t xml:space="preserve"> </w:t>
      </w:r>
      <w:r w:rsidR="007C7B5D" w:rsidRPr="00C812C7">
        <w:rPr>
          <w:rFonts w:ascii="Permanent Marker" w:hAnsi="Permanent Marker"/>
          <w:spacing w:val="-3"/>
          <w:sz w:val="56"/>
          <w:szCs w:val="56"/>
          <w:lang w:val="fr-FR"/>
        </w:rPr>
        <w:t>de</w:t>
      </w:r>
      <w:r w:rsidR="007C7B5D" w:rsidRPr="00C812C7">
        <w:rPr>
          <w:rFonts w:ascii="Permanent Marker" w:hAnsi="Permanent Marker"/>
          <w:sz w:val="56"/>
          <w:szCs w:val="56"/>
          <w:lang w:val="fr-FR"/>
        </w:rPr>
        <w:t xml:space="preserve"> Mange </w:t>
      </w:r>
      <w:r w:rsidR="004112AD">
        <w:rPr>
          <w:rFonts w:ascii="Permanent Marker" w:hAnsi="Permanent Marker"/>
          <w:b/>
          <w:sz w:val="56"/>
          <w:szCs w:val="56"/>
          <w:lang w:val="fr-FR"/>
        </w:rPr>
        <w:t>G</w:t>
      </w:r>
      <w:r w:rsidR="007C7B5D" w:rsidRPr="00C812C7">
        <w:rPr>
          <w:rFonts w:ascii="Permanent Marker" w:hAnsi="Permanent Marker"/>
          <w:sz w:val="56"/>
          <w:szCs w:val="56"/>
          <w:lang w:val="fr-FR"/>
        </w:rPr>
        <w:t>arri</w:t>
      </w:r>
    </w:p>
    <w:p w:rsidR="007C4F04" w:rsidRPr="007C4F04" w:rsidRDefault="007C4F04">
      <w:pPr>
        <w:spacing w:before="3" w:line="234" w:lineRule="auto"/>
        <w:ind w:left="2687" w:right="268"/>
        <w:jc w:val="center"/>
        <w:rPr>
          <w:rFonts w:ascii="Arial" w:hAnsi="Arial" w:cs="Arial"/>
          <w:b/>
          <w:sz w:val="24"/>
          <w:szCs w:val="24"/>
          <w:lang w:val="fr-FR"/>
        </w:rPr>
      </w:pPr>
    </w:p>
    <w:p w:rsidR="007C4F04" w:rsidRPr="007C4F04" w:rsidRDefault="007C7B5D" w:rsidP="00003D4C">
      <w:pPr>
        <w:spacing w:line="480" w:lineRule="exact"/>
        <w:ind w:left="2687" w:right="268"/>
        <w:jc w:val="center"/>
        <w:rPr>
          <w:rFonts w:ascii="Arial" w:hAnsi="Arial" w:cs="Arial"/>
          <w:b/>
          <w:sz w:val="40"/>
          <w:lang w:val="fr-FR"/>
        </w:rPr>
      </w:pPr>
      <w:r w:rsidRPr="007C4F04">
        <w:rPr>
          <w:rFonts w:ascii="Arial" w:hAnsi="Arial" w:cs="Arial"/>
          <w:b/>
          <w:sz w:val="40"/>
          <w:lang w:val="fr-FR"/>
        </w:rPr>
        <w:t xml:space="preserve">Une plaie sur la </w:t>
      </w:r>
      <w:r w:rsidRPr="007C4F04">
        <w:rPr>
          <w:rFonts w:ascii="Arial" w:hAnsi="Arial" w:cs="Arial"/>
          <w:b/>
          <w:spacing w:val="-3"/>
          <w:sz w:val="40"/>
          <w:lang w:val="fr-FR"/>
        </w:rPr>
        <w:t>face</w:t>
      </w:r>
      <w:r w:rsidRPr="007C4F04">
        <w:rPr>
          <w:rFonts w:ascii="Arial" w:hAnsi="Arial" w:cs="Arial"/>
          <w:b/>
          <w:sz w:val="40"/>
          <w:lang w:val="fr-FR"/>
        </w:rPr>
        <w:t xml:space="preserve"> </w:t>
      </w:r>
      <w:r w:rsidRPr="007C4F04">
        <w:rPr>
          <w:rFonts w:ascii="Arial" w:hAnsi="Arial" w:cs="Arial"/>
          <w:b/>
          <w:spacing w:val="-3"/>
          <w:sz w:val="40"/>
          <w:lang w:val="fr-FR"/>
        </w:rPr>
        <w:t>de</w:t>
      </w:r>
      <w:r w:rsidRPr="007C4F04">
        <w:rPr>
          <w:rFonts w:ascii="Arial" w:hAnsi="Arial" w:cs="Arial"/>
          <w:b/>
          <w:sz w:val="40"/>
          <w:lang w:val="fr-FR"/>
        </w:rPr>
        <w:t xml:space="preserve"> </w:t>
      </w:r>
      <w:r w:rsidRPr="007C4F04">
        <w:rPr>
          <w:rFonts w:ascii="Arial" w:hAnsi="Arial" w:cs="Arial"/>
          <w:b/>
          <w:spacing w:val="-5"/>
          <w:sz w:val="40"/>
          <w:lang w:val="fr-FR"/>
        </w:rPr>
        <w:t>notre</w:t>
      </w:r>
      <w:r w:rsidRPr="007C4F04">
        <w:rPr>
          <w:rFonts w:ascii="Arial" w:hAnsi="Arial" w:cs="Arial"/>
          <w:b/>
          <w:sz w:val="40"/>
          <w:lang w:val="fr-FR"/>
        </w:rPr>
        <w:t xml:space="preserve"> </w:t>
      </w:r>
      <w:r w:rsidRPr="007C4F04">
        <w:rPr>
          <w:rFonts w:ascii="Arial" w:hAnsi="Arial" w:cs="Arial"/>
          <w:b/>
          <w:spacing w:val="-4"/>
          <w:sz w:val="40"/>
          <w:lang w:val="fr-FR"/>
        </w:rPr>
        <w:t>territoire</w:t>
      </w:r>
      <w:r w:rsidRPr="007C4F04">
        <w:rPr>
          <w:rFonts w:ascii="Arial" w:hAnsi="Arial" w:cs="Arial"/>
          <w:b/>
          <w:spacing w:val="27"/>
          <w:sz w:val="40"/>
          <w:lang w:val="fr-FR"/>
        </w:rPr>
        <w:t xml:space="preserve"> </w:t>
      </w:r>
    </w:p>
    <w:p w:rsidR="00B574DD" w:rsidRPr="007C4F04" w:rsidRDefault="007C7B5D" w:rsidP="00003D4C">
      <w:pPr>
        <w:spacing w:line="480" w:lineRule="exact"/>
        <w:ind w:left="2688" w:right="266"/>
        <w:jc w:val="center"/>
        <w:rPr>
          <w:rFonts w:ascii="Arial" w:eastAsia="Permanent Marker" w:hAnsi="Arial" w:cs="Arial"/>
          <w:b/>
          <w:sz w:val="40"/>
          <w:szCs w:val="40"/>
          <w:lang w:val="fr-FR"/>
        </w:rPr>
      </w:pPr>
      <w:r w:rsidRPr="007C4F04">
        <w:rPr>
          <w:rFonts w:ascii="Arial" w:hAnsi="Arial" w:cs="Arial"/>
          <w:b/>
          <w:sz w:val="40"/>
          <w:lang w:val="fr-FR"/>
        </w:rPr>
        <w:t xml:space="preserve">Un scandale </w:t>
      </w:r>
      <w:r w:rsidRPr="007C4F04">
        <w:rPr>
          <w:rFonts w:ascii="Arial" w:hAnsi="Arial" w:cs="Arial"/>
          <w:b/>
          <w:spacing w:val="-2"/>
          <w:sz w:val="40"/>
          <w:lang w:val="fr-FR"/>
        </w:rPr>
        <w:t>environnemental</w:t>
      </w:r>
    </w:p>
    <w:p w:rsidR="00B574DD" w:rsidRPr="007C4F04" w:rsidRDefault="007C7B5D" w:rsidP="00003D4C">
      <w:pPr>
        <w:spacing w:line="480" w:lineRule="exact"/>
        <w:ind w:left="2415"/>
        <w:jc w:val="center"/>
        <w:rPr>
          <w:rFonts w:ascii="Arial" w:eastAsia="Permanent Marker" w:hAnsi="Arial" w:cs="Arial"/>
          <w:b/>
          <w:sz w:val="40"/>
          <w:szCs w:val="40"/>
          <w:lang w:val="fr-FR"/>
        </w:rPr>
      </w:pPr>
      <w:r w:rsidRPr="007C4F04">
        <w:rPr>
          <w:rFonts w:ascii="Arial" w:hAnsi="Arial" w:cs="Arial"/>
          <w:b/>
          <w:sz w:val="40"/>
          <w:lang w:val="fr-FR"/>
        </w:rPr>
        <w:t xml:space="preserve">Une </w:t>
      </w:r>
      <w:r w:rsidRPr="007C4F04">
        <w:rPr>
          <w:rFonts w:ascii="Arial" w:hAnsi="Arial" w:cs="Arial"/>
          <w:b/>
          <w:spacing w:val="-1"/>
          <w:sz w:val="40"/>
          <w:lang w:val="fr-FR"/>
        </w:rPr>
        <w:t>menace</w:t>
      </w:r>
      <w:r w:rsidRPr="007C4F04">
        <w:rPr>
          <w:rFonts w:ascii="Arial" w:hAnsi="Arial" w:cs="Arial"/>
          <w:b/>
          <w:sz w:val="40"/>
          <w:lang w:val="fr-FR"/>
        </w:rPr>
        <w:t xml:space="preserve"> </w:t>
      </w:r>
      <w:r w:rsidRPr="007C4F04">
        <w:rPr>
          <w:rFonts w:ascii="Arial" w:hAnsi="Arial" w:cs="Arial"/>
          <w:b/>
          <w:spacing w:val="-3"/>
          <w:sz w:val="40"/>
          <w:lang w:val="fr-FR"/>
        </w:rPr>
        <w:t>sanitaire</w:t>
      </w:r>
    </w:p>
    <w:p w:rsidR="00B574DD" w:rsidRDefault="00B574DD">
      <w:pPr>
        <w:spacing w:before="14"/>
        <w:rPr>
          <w:rFonts w:ascii="Permanent Marker" w:eastAsia="Permanent Marker" w:hAnsi="Permanent Marker" w:cs="Permanent Marker"/>
          <w:sz w:val="12"/>
          <w:szCs w:val="12"/>
          <w:lang w:val="fr-FR"/>
        </w:rPr>
      </w:pPr>
    </w:p>
    <w:p w:rsidR="00436C2D" w:rsidRPr="003C62A0" w:rsidRDefault="00436C2D" w:rsidP="00436C2D">
      <w:pPr>
        <w:pStyle w:val="Heading2"/>
        <w:spacing w:before="59" w:line="327" w:lineRule="exact"/>
        <w:ind w:left="356"/>
        <w:rPr>
          <w:rFonts w:ascii="Bodoni Bd BT" w:eastAsia="Bodoni Bd BT" w:hAnsi="Bodoni Bd BT" w:cs="Bodoni Bd BT"/>
          <w:b w:val="0"/>
          <w:bCs w:val="0"/>
          <w:lang w:val="fr-FR"/>
        </w:rPr>
      </w:pPr>
      <w:r w:rsidRPr="003C62A0">
        <w:rPr>
          <w:rFonts w:ascii="Bodoni Bd BT"/>
          <w:color w:val="009933"/>
          <w:lang w:val="fr-FR"/>
        </w:rPr>
        <w:t>Contact</w:t>
      </w:r>
      <w:r w:rsidRPr="003C62A0">
        <w:rPr>
          <w:rFonts w:ascii="Bodoni Bd BT"/>
          <w:color w:val="009933"/>
          <w:spacing w:val="-22"/>
          <w:lang w:val="fr-FR"/>
        </w:rPr>
        <w:t xml:space="preserve"> </w:t>
      </w:r>
      <w:r w:rsidRPr="003C62A0">
        <w:rPr>
          <w:rFonts w:ascii="Bodoni Bd BT"/>
          <w:color w:val="009933"/>
          <w:lang w:val="fr-FR"/>
        </w:rPr>
        <w:t>association</w:t>
      </w:r>
      <w:r w:rsidRPr="003C62A0">
        <w:rPr>
          <w:rFonts w:ascii="Bodoni Bd BT"/>
          <w:color w:val="009933"/>
          <w:spacing w:val="-22"/>
          <w:lang w:val="fr-FR"/>
        </w:rPr>
        <w:t xml:space="preserve"> </w:t>
      </w:r>
      <w:r w:rsidRPr="007C4F04">
        <w:rPr>
          <w:rFonts w:ascii="Bodoni Bd BT"/>
          <w:color w:val="009933"/>
          <w:lang w:val="fr-FR"/>
        </w:rPr>
        <w:t>:</w:t>
      </w:r>
      <w:r w:rsidRPr="007C4F04">
        <w:rPr>
          <w:rFonts w:ascii="Bodoni Bd BT"/>
          <w:color w:val="009933"/>
          <w:spacing w:val="-22"/>
          <w:lang w:val="fr-FR"/>
        </w:rPr>
        <w:t xml:space="preserve"> </w:t>
      </w:r>
      <w:r w:rsidR="00A24AF3">
        <w:rPr>
          <w:rFonts w:ascii="Bodoni Bd BT"/>
          <w:color w:val="009933"/>
          <w:spacing w:val="-22"/>
          <w:lang w:val="fr-FR"/>
        </w:rPr>
        <w:t xml:space="preserve"> </w:t>
      </w:r>
      <w:hyperlink r:id="rId9">
        <w:r w:rsidRPr="00A24AF3">
          <w:rPr>
            <w:rFonts w:ascii="Bodoni Bd BT"/>
            <w:b w:val="0"/>
            <w:color w:val="0000C4"/>
            <w:spacing w:val="-1"/>
            <w:lang w:val="fr-FR"/>
          </w:rPr>
          <w:t>bouc.environnement@gmail.com</w:t>
        </w:r>
      </w:hyperlink>
    </w:p>
    <w:p w:rsidR="00436C2D" w:rsidRDefault="00A24AF3" w:rsidP="00436C2D">
      <w:pPr>
        <w:spacing w:line="340" w:lineRule="exact"/>
        <w:ind w:left="349"/>
        <w:rPr>
          <w:rFonts w:ascii="Bodoni Bd BT"/>
          <w:b/>
          <w:color w:val="0015FC"/>
          <w:spacing w:val="-2"/>
          <w:w w:val="105"/>
          <w:position w:val="2"/>
          <w:sz w:val="28"/>
          <w:lang w:val="fr-FR"/>
        </w:rPr>
      </w:pPr>
      <w:r>
        <w:rPr>
          <w:rFonts w:ascii="Bodoni Bd BT"/>
          <w:b/>
          <w:color w:val="009933"/>
          <w:sz w:val="28"/>
          <w:szCs w:val="28"/>
          <w:lang w:val="fr-FR"/>
        </w:rPr>
        <w:t>Facebook</w:t>
      </w:r>
      <w:r w:rsidR="00436C2D" w:rsidRPr="00A24AF3">
        <w:rPr>
          <w:rFonts w:ascii="Arial"/>
          <w:b/>
          <w:color w:val="339933"/>
          <w:w w:val="115"/>
          <w:sz w:val="28"/>
          <w:lang w:val="fr-FR"/>
        </w:rPr>
        <w:t>:</w:t>
      </w:r>
      <w:r w:rsidR="00436C2D">
        <w:rPr>
          <w:rFonts w:ascii="Arial"/>
          <w:b/>
          <w:color w:val="0000FF"/>
          <w:w w:val="115"/>
          <w:sz w:val="28"/>
          <w:lang w:val="fr-FR"/>
        </w:rPr>
        <w:t xml:space="preserve"> </w:t>
      </w:r>
      <w:r>
        <w:rPr>
          <w:rFonts w:ascii="Arial"/>
          <w:b/>
          <w:color w:val="0000FF"/>
          <w:w w:val="115"/>
          <w:sz w:val="28"/>
          <w:lang w:val="fr-FR"/>
        </w:rPr>
        <w:t xml:space="preserve">              </w:t>
      </w:r>
      <w:r w:rsidR="00436C2D" w:rsidRPr="00A24AF3">
        <w:rPr>
          <w:rFonts w:ascii="Bodoni Bd BT"/>
          <w:color w:val="0015FC"/>
          <w:w w:val="105"/>
          <w:position w:val="2"/>
          <w:sz w:val="28"/>
          <w:lang w:val="fr-FR"/>
        </w:rPr>
        <w:t>Bouc</w:t>
      </w:r>
      <w:r w:rsidR="00436C2D" w:rsidRPr="00A24AF3">
        <w:rPr>
          <w:rFonts w:ascii="Bodoni Bd BT"/>
          <w:color w:val="0015FC"/>
          <w:spacing w:val="-49"/>
          <w:w w:val="105"/>
          <w:position w:val="2"/>
          <w:sz w:val="28"/>
          <w:lang w:val="fr-FR"/>
        </w:rPr>
        <w:t>-</w:t>
      </w:r>
      <w:r w:rsidR="008D1656" w:rsidRPr="00A24AF3">
        <w:rPr>
          <w:rFonts w:ascii="Bodoni Bd BT"/>
          <w:color w:val="0015FC"/>
          <w:spacing w:val="-49"/>
          <w:w w:val="105"/>
          <w:position w:val="2"/>
          <w:sz w:val="28"/>
          <w:lang w:val="fr-FR"/>
        </w:rPr>
        <w:t xml:space="preserve"> </w:t>
      </w:r>
      <w:r w:rsidR="00436C2D" w:rsidRPr="00A24AF3">
        <w:rPr>
          <w:rFonts w:ascii="Bodoni Bd BT"/>
          <w:color w:val="0015FC"/>
          <w:w w:val="105"/>
          <w:position w:val="2"/>
          <w:sz w:val="28"/>
          <w:lang w:val="fr-FR"/>
        </w:rPr>
        <w:t>Bel</w:t>
      </w:r>
      <w:r w:rsidR="00436C2D" w:rsidRPr="00A24AF3">
        <w:rPr>
          <w:rFonts w:ascii="Bodoni Bd BT"/>
          <w:color w:val="0015FC"/>
          <w:spacing w:val="-48"/>
          <w:w w:val="105"/>
          <w:position w:val="2"/>
          <w:sz w:val="28"/>
          <w:lang w:val="fr-FR"/>
        </w:rPr>
        <w:t xml:space="preserve"> -</w:t>
      </w:r>
      <w:r w:rsidR="008D1656" w:rsidRPr="00A24AF3">
        <w:rPr>
          <w:rFonts w:ascii="Bodoni Bd BT"/>
          <w:color w:val="0015FC"/>
          <w:spacing w:val="-48"/>
          <w:w w:val="105"/>
          <w:position w:val="2"/>
          <w:sz w:val="28"/>
          <w:lang w:val="fr-FR"/>
        </w:rPr>
        <w:t xml:space="preserve"> </w:t>
      </w:r>
      <w:r w:rsidR="00436C2D" w:rsidRPr="00A24AF3">
        <w:rPr>
          <w:rFonts w:ascii="Bodoni Bd BT"/>
          <w:color w:val="0015FC"/>
          <w:spacing w:val="-48"/>
          <w:w w:val="105"/>
          <w:position w:val="2"/>
          <w:sz w:val="28"/>
          <w:lang w:val="fr-FR"/>
        </w:rPr>
        <w:t>A</w:t>
      </w:r>
      <w:r w:rsidR="00436C2D" w:rsidRPr="00A24AF3">
        <w:rPr>
          <w:rFonts w:ascii="Bodoni Bd BT"/>
          <w:color w:val="0015FC"/>
          <w:w w:val="105"/>
          <w:position w:val="2"/>
          <w:sz w:val="28"/>
          <w:lang w:val="fr-FR"/>
        </w:rPr>
        <w:t>ir</w:t>
      </w:r>
      <w:r>
        <w:rPr>
          <w:rFonts w:ascii="Bodoni Bd BT"/>
          <w:color w:val="0015FC"/>
          <w:w w:val="105"/>
          <w:position w:val="2"/>
          <w:sz w:val="28"/>
          <w:lang w:val="fr-FR"/>
        </w:rPr>
        <w:t>-</w:t>
      </w:r>
      <w:r w:rsidR="00436C2D" w:rsidRPr="00A24AF3">
        <w:rPr>
          <w:rFonts w:ascii="Bodoni Bd BT"/>
          <w:color w:val="0015FC"/>
          <w:spacing w:val="-49"/>
          <w:w w:val="105"/>
          <w:position w:val="2"/>
          <w:sz w:val="28"/>
          <w:lang w:val="fr-FR"/>
        </w:rPr>
        <w:t xml:space="preserve"> </w:t>
      </w:r>
      <w:r w:rsidR="00436C2D" w:rsidRPr="00A24AF3">
        <w:rPr>
          <w:rFonts w:ascii="Bodoni Bd BT"/>
          <w:color w:val="0015FC"/>
          <w:spacing w:val="-2"/>
          <w:w w:val="105"/>
          <w:position w:val="2"/>
          <w:sz w:val="28"/>
          <w:lang w:val="fr-FR"/>
        </w:rPr>
        <w:t>Environnement</w:t>
      </w:r>
    </w:p>
    <w:p w:rsidR="004D7DDB" w:rsidRDefault="004D7DDB">
      <w:pPr>
        <w:spacing w:before="6"/>
        <w:rPr>
          <w:rFonts w:ascii="Bodoni Bd BT" w:eastAsia="Bodoni Bd BT" w:hAnsi="Bodoni Bd BT" w:cs="Bodoni Bd BT"/>
          <w:b/>
          <w:bCs/>
          <w:sz w:val="10"/>
          <w:szCs w:val="10"/>
          <w:lang w:val="fr-FR"/>
        </w:rPr>
      </w:pPr>
    </w:p>
    <w:p w:rsidR="004D7DDB" w:rsidRDefault="00414297">
      <w:pPr>
        <w:spacing w:before="6"/>
        <w:rPr>
          <w:rFonts w:ascii="Bodoni Bd BT" w:eastAsia="Bodoni Bd BT" w:hAnsi="Bodoni Bd BT" w:cs="Bodoni Bd BT"/>
          <w:b/>
          <w:bCs/>
          <w:sz w:val="10"/>
          <w:szCs w:val="10"/>
          <w:lang w:val="fr-FR"/>
        </w:rPr>
      </w:pPr>
      <w:r>
        <w:rPr>
          <w:rFonts w:ascii="Bodoni Bd BT" w:eastAsia="Bodoni Bd BT" w:hAnsi="Bodoni Bd BT" w:cs="Bodoni Bd BT"/>
          <w:b/>
          <w:bCs/>
          <w:sz w:val="10"/>
          <w:szCs w:val="10"/>
          <w:lang w:val="fr-FR"/>
        </w:rPr>
        <w:t xml:space="preserve"> </w:t>
      </w:r>
    </w:p>
    <w:p w:rsidR="00B7707A" w:rsidRPr="003C62A0" w:rsidRDefault="004D7DDB">
      <w:pPr>
        <w:spacing w:before="6"/>
        <w:rPr>
          <w:rFonts w:ascii="Bodoni Bd BT" w:eastAsia="Bodoni Bd BT" w:hAnsi="Bodoni Bd BT" w:cs="Bodoni Bd BT"/>
          <w:b/>
          <w:bCs/>
          <w:sz w:val="10"/>
          <w:szCs w:val="10"/>
          <w:lang w:val="fr-FR"/>
        </w:rPr>
      </w:pPr>
      <w:r>
        <w:rPr>
          <w:rFonts w:ascii="Bodoni Bd BT"/>
          <w:noProof/>
          <w:color w:val="009933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3" type="#_x0000_t32" style="position:absolute;margin-left:112.75pt;margin-top:159.6pt;width:171.1pt;height:307.8pt;flip:y;z-index:251681792" o:connectortype="straight" strokecolor="yellow" strokeweight="3pt">
            <v:stroke endarrow="block"/>
          </v:shape>
        </w:pict>
      </w:r>
      <w:r>
        <w:rPr>
          <w:rFonts w:ascii="Bodoni Bd BT" w:eastAsia="Bodoni Bd BT" w:hAnsi="Bodoni Bd BT" w:cs="Bodoni Bd BT"/>
          <w:b/>
          <w:bCs/>
          <w:noProof/>
          <w:sz w:val="10"/>
          <w:szCs w:val="10"/>
          <w:lang w:val="fr-FR" w:eastAsia="fr-FR"/>
        </w:rPr>
        <w:drawing>
          <wp:anchor distT="0" distB="0" distL="114300" distR="114300" simplePos="0" relativeHeight="251633663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84455</wp:posOffset>
            </wp:positionV>
            <wp:extent cx="6743065" cy="4408805"/>
            <wp:effectExtent l="19050" t="0" r="635" b="0"/>
            <wp:wrapThrough wrapText="bothSides">
              <wp:wrapPolygon edited="0">
                <wp:start x="-61" y="0"/>
                <wp:lineTo x="-61" y="21466"/>
                <wp:lineTo x="21602" y="21466"/>
                <wp:lineTo x="21602" y="0"/>
                <wp:lineTo x="-61" y="0"/>
              </wp:wrapPolygon>
            </wp:wrapThrough>
            <wp:docPr id="2" name="Image 1" descr="Première page- désat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ère page- désat rou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4DD" w:rsidRPr="0019142A" w:rsidRDefault="00B574DD">
      <w:pPr>
        <w:spacing w:line="200" w:lineRule="atLeast"/>
        <w:ind w:left="323"/>
        <w:rPr>
          <w:rFonts w:ascii="Bodoni Bd BT" w:eastAsia="Bodoni Bd BT" w:hAnsi="Bodoni Bd BT" w:cs="Bodoni Bd BT"/>
          <w:sz w:val="20"/>
          <w:szCs w:val="20"/>
          <w:lang w:val="fr-FR"/>
        </w:rPr>
      </w:pPr>
    </w:p>
    <w:p w:rsidR="00B574DD" w:rsidRPr="0019142A" w:rsidRDefault="004D7DDB">
      <w:pPr>
        <w:spacing w:before="8"/>
        <w:rPr>
          <w:rFonts w:ascii="Bodoni Bd BT" w:eastAsia="Bodoni Bd BT" w:hAnsi="Bodoni Bd BT" w:cs="Bodoni Bd BT"/>
          <w:b/>
          <w:bCs/>
          <w:sz w:val="7"/>
          <w:szCs w:val="7"/>
          <w:lang w:val="fr-FR"/>
        </w:rPr>
      </w:pPr>
      <w:r>
        <w:rPr>
          <w:rFonts w:ascii="Bodoni Bd BT" w:eastAsia="Bodoni Bd BT" w:hAnsi="Bodoni Bd BT" w:cs="Bodoni Bd BT"/>
          <w:b/>
          <w:bCs/>
          <w:noProof/>
          <w:sz w:val="7"/>
          <w:szCs w:val="7"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71120</wp:posOffset>
            </wp:positionV>
            <wp:extent cx="6738620" cy="2192020"/>
            <wp:effectExtent l="19050" t="0" r="5080" b="0"/>
            <wp:wrapThrough wrapText="bothSides">
              <wp:wrapPolygon edited="0">
                <wp:start x="-61" y="0"/>
                <wp:lineTo x="-61" y="21400"/>
                <wp:lineTo x="21616" y="21400"/>
                <wp:lineTo x="21616" y="0"/>
                <wp:lineTo x="-61" y="0"/>
              </wp:wrapPolygon>
            </wp:wrapThrough>
            <wp:docPr id="4" name="Image 1" descr="Bouc Bel Air nature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c Bel Air nature-r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4DD" w:rsidRPr="00B7707A" w:rsidRDefault="00B574DD" w:rsidP="004D7DDB">
      <w:pPr>
        <w:pStyle w:val="Heading2"/>
        <w:spacing w:before="59" w:line="327" w:lineRule="exact"/>
        <w:ind w:left="356"/>
        <w:rPr>
          <w:rFonts w:ascii="Bodoni Bd BT" w:eastAsia="Bodoni Bd BT" w:hAnsi="Bodoni Bd BT" w:cs="Bodoni Bd BT"/>
          <w:b w:val="0"/>
          <w:bCs w:val="0"/>
          <w:sz w:val="17"/>
          <w:szCs w:val="17"/>
          <w:lang w:val="fr-FR"/>
        </w:rPr>
      </w:pPr>
    </w:p>
    <w:p w:rsidR="00F133AE" w:rsidRDefault="00436C2D" w:rsidP="00F133AE">
      <w:pPr>
        <w:rPr>
          <w:lang w:val="fr-FR"/>
        </w:rPr>
      </w:pPr>
      <w:bookmarkStart w:id="1" w:name="Page_2"/>
      <w:bookmarkEnd w:id="1"/>
      <w:r>
        <w:rPr>
          <w:lang w:val="fr-FR"/>
        </w:rPr>
        <w:br w:type="page"/>
      </w:r>
    </w:p>
    <w:p w:rsidR="00F133AE" w:rsidRDefault="00F133AE" w:rsidP="00F133AE">
      <w:pPr>
        <w:rPr>
          <w:lang w:val="fr-FR"/>
        </w:rPr>
      </w:pPr>
    </w:p>
    <w:p w:rsidR="00B574DD" w:rsidRPr="00F133AE" w:rsidRDefault="007C7B5D" w:rsidP="00F133AE">
      <w:pPr>
        <w:rPr>
          <w:rFonts w:ascii="Arial" w:hAnsi="Arial" w:cs="Arial"/>
          <w:b/>
          <w:bCs/>
          <w:sz w:val="26"/>
          <w:szCs w:val="26"/>
          <w:lang w:val="fr-FR"/>
        </w:rPr>
      </w:pPr>
      <w:r w:rsidRPr="00F133AE">
        <w:rPr>
          <w:rFonts w:ascii="Arial" w:hAnsi="Arial" w:cs="Arial"/>
          <w:b/>
          <w:sz w:val="26"/>
          <w:szCs w:val="26"/>
          <w:lang w:val="fr-FR"/>
        </w:rPr>
        <w:t>Historique</w:t>
      </w:r>
    </w:p>
    <w:p w:rsidR="00B574DD" w:rsidRPr="003C62A0" w:rsidRDefault="00B574DD">
      <w:pPr>
        <w:spacing w:before="6"/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:rsidR="00B574DD" w:rsidRPr="003C62A0" w:rsidRDefault="007C7B5D">
      <w:pPr>
        <w:spacing w:line="295" w:lineRule="exact"/>
        <w:ind w:left="116"/>
        <w:rPr>
          <w:rFonts w:ascii="Arial" w:eastAsia="Arial" w:hAnsi="Arial" w:cs="Arial"/>
          <w:sz w:val="26"/>
          <w:szCs w:val="26"/>
          <w:lang w:val="fr-FR"/>
        </w:rPr>
      </w:pPr>
      <w:r w:rsidRPr="003C62A0">
        <w:rPr>
          <w:rFonts w:ascii="Arial" w:hAnsi="Arial"/>
          <w:b/>
          <w:sz w:val="26"/>
          <w:lang w:val="fr-FR"/>
        </w:rPr>
        <w:t>La période initiale</w:t>
      </w:r>
    </w:p>
    <w:p w:rsidR="00B574DD" w:rsidRPr="003C62A0" w:rsidRDefault="007C7B5D">
      <w:pPr>
        <w:pStyle w:val="Corpsdetexte"/>
        <w:spacing w:before="7" w:line="290" w:lineRule="exact"/>
        <w:ind w:right="70"/>
        <w:rPr>
          <w:lang w:val="fr-FR"/>
        </w:rPr>
      </w:pPr>
      <w:r w:rsidRPr="003C62A0">
        <w:rPr>
          <w:lang w:val="fr-FR"/>
        </w:rPr>
        <w:t>De 1900 à</w:t>
      </w:r>
      <w:r w:rsidRPr="003C62A0">
        <w:rPr>
          <w:spacing w:val="-1"/>
          <w:lang w:val="fr-FR"/>
        </w:rPr>
        <w:t xml:space="preserve"> </w:t>
      </w:r>
      <w:r w:rsidRPr="003C62A0">
        <w:rPr>
          <w:lang w:val="fr-FR"/>
        </w:rPr>
        <w:t>1966, les résidus de bauxite ont été déversés à Mange Garri par voie téléphérique</w:t>
      </w:r>
      <w:r w:rsidR="00B73696">
        <w:rPr>
          <w:lang w:val="fr-FR"/>
        </w:rPr>
        <w:t>,</w:t>
      </w:r>
      <w:r w:rsidRPr="003C62A0">
        <w:rPr>
          <w:lang w:val="fr-FR"/>
        </w:rPr>
        <w:t xml:space="preserve"> puis par tuyauterie (partie solide et partie liquide très agressive).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pStyle w:val="Heading4"/>
        <w:spacing w:line="295" w:lineRule="exact"/>
        <w:rPr>
          <w:b w:val="0"/>
          <w:bCs w:val="0"/>
          <w:lang w:val="fr-FR"/>
        </w:rPr>
      </w:pPr>
      <w:r w:rsidRPr="003C62A0">
        <w:rPr>
          <w:lang w:val="fr-FR"/>
        </w:rPr>
        <w:t>La période des rejets en mer</w:t>
      </w:r>
    </w:p>
    <w:p w:rsidR="00B574DD" w:rsidRPr="003C62A0" w:rsidRDefault="007C7B5D">
      <w:pPr>
        <w:pStyle w:val="Corpsdetexte"/>
        <w:spacing w:before="7" w:line="290" w:lineRule="exact"/>
        <w:ind w:right="70"/>
        <w:rPr>
          <w:lang w:val="fr-FR"/>
        </w:rPr>
      </w:pPr>
      <w:r w:rsidRPr="003C62A0">
        <w:rPr>
          <w:lang w:val="fr-FR"/>
        </w:rPr>
        <w:t>De 1966 à décembre 2015</w:t>
      </w:r>
      <w:r w:rsidR="008D1656">
        <w:rPr>
          <w:lang w:val="fr-FR"/>
        </w:rPr>
        <w:t>,</w:t>
      </w:r>
      <w:r w:rsidRPr="003C62A0">
        <w:rPr>
          <w:lang w:val="fr-FR"/>
        </w:rPr>
        <w:t xml:space="preserve"> les boues rouges ont été déversées dans la </w:t>
      </w:r>
      <w:r w:rsidRPr="003C62A0">
        <w:rPr>
          <w:spacing w:val="-4"/>
          <w:lang w:val="fr-FR"/>
        </w:rPr>
        <w:t>mer,</w:t>
      </w:r>
      <w:r w:rsidRPr="003C62A0">
        <w:rPr>
          <w:lang w:val="fr-FR"/>
        </w:rPr>
        <w:t xml:space="preserve"> au large</w:t>
      </w:r>
      <w:r w:rsidRPr="003C62A0">
        <w:rPr>
          <w:spacing w:val="22"/>
          <w:lang w:val="fr-FR"/>
        </w:rPr>
        <w:t xml:space="preserve"> </w:t>
      </w:r>
      <w:r w:rsidRPr="003C62A0">
        <w:rPr>
          <w:lang w:val="fr-FR"/>
        </w:rPr>
        <w:t xml:space="preserve">de Cassis dans la fosse de Cassidaigne, décharge invisible ! </w:t>
      </w:r>
      <w:r w:rsidRPr="008D1656">
        <w:rPr>
          <w:lang w:val="fr-FR"/>
        </w:rPr>
        <w:t xml:space="preserve">(30 millions de tonnes ?). </w:t>
      </w:r>
      <w:r w:rsidRPr="003C62A0">
        <w:rPr>
          <w:lang w:val="fr-FR"/>
        </w:rPr>
        <w:t>Malgré 60 années, le dépôt de déchets à Mange Garri a conservé toute sa dangerosité due à une très forte concentration en soude.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pStyle w:val="Heading4"/>
        <w:spacing w:line="295" w:lineRule="exact"/>
        <w:rPr>
          <w:b w:val="0"/>
          <w:bCs w:val="0"/>
          <w:lang w:val="fr-FR"/>
        </w:rPr>
      </w:pPr>
      <w:r w:rsidRPr="003C62A0">
        <w:rPr>
          <w:lang w:val="fr-FR"/>
        </w:rPr>
        <w:t>La période actuelle</w:t>
      </w:r>
    </w:p>
    <w:p w:rsidR="00B574DD" w:rsidRPr="003C62A0" w:rsidRDefault="007C7B5D">
      <w:pPr>
        <w:pStyle w:val="Corpsdetexte"/>
        <w:spacing w:before="7" w:line="290" w:lineRule="exact"/>
        <w:ind w:right="32"/>
        <w:rPr>
          <w:lang w:val="fr-FR"/>
        </w:rPr>
      </w:pPr>
      <w:r w:rsidRPr="003C62A0">
        <w:rPr>
          <w:lang w:val="fr-FR"/>
        </w:rPr>
        <w:t xml:space="preserve">Depuis janvier 2016, les déchets solides sont déposés à Mange Garri et les </w:t>
      </w:r>
      <w:r w:rsidRPr="003C62A0">
        <w:rPr>
          <w:spacing w:val="-1"/>
          <w:lang w:val="fr-FR"/>
        </w:rPr>
        <w:t>ef</w:t>
      </w:r>
      <w:r>
        <w:rPr>
          <w:spacing w:val="-1"/>
        </w:rPr>
        <w:t>ﬂ</w:t>
      </w:r>
      <w:r w:rsidRPr="003C62A0">
        <w:rPr>
          <w:spacing w:val="-1"/>
          <w:lang w:val="fr-FR"/>
        </w:rPr>
        <w:t>uents</w:t>
      </w:r>
      <w:r w:rsidRPr="003C62A0">
        <w:rPr>
          <w:spacing w:val="24"/>
          <w:lang w:val="fr-FR"/>
        </w:rPr>
        <w:t xml:space="preserve"> </w:t>
      </w:r>
      <w:r w:rsidRPr="003C62A0">
        <w:rPr>
          <w:lang w:val="fr-FR"/>
        </w:rPr>
        <w:t xml:space="preserve">liquides sont toujours déversés en </w:t>
      </w:r>
      <w:r w:rsidRPr="003C62A0">
        <w:rPr>
          <w:spacing w:val="-4"/>
          <w:lang w:val="fr-FR"/>
        </w:rPr>
        <w:t>mer.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pStyle w:val="Heading4"/>
        <w:rPr>
          <w:b w:val="0"/>
          <w:bCs w:val="0"/>
          <w:lang w:val="fr-FR"/>
        </w:rPr>
      </w:pPr>
      <w:r w:rsidRPr="003C62A0">
        <w:rPr>
          <w:lang w:val="fr-FR"/>
        </w:rPr>
        <w:t>Ces déchets ont été baptisés du joli nom de « bauxaline ».</w:t>
      </w:r>
    </w:p>
    <w:p w:rsidR="00B574DD" w:rsidRPr="003C62A0" w:rsidRDefault="00B574DD">
      <w:pPr>
        <w:rPr>
          <w:rFonts w:ascii="Arial" w:eastAsia="Arial" w:hAnsi="Arial" w:cs="Arial"/>
          <w:b/>
          <w:bCs/>
          <w:sz w:val="26"/>
          <w:szCs w:val="26"/>
          <w:lang w:val="fr-FR"/>
        </w:rPr>
      </w:pPr>
    </w:p>
    <w:p w:rsidR="00B574DD" w:rsidRPr="003C62A0" w:rsidRDefault="00B574DD">
      <w:pPr>
        <w:spacing w:before="9"/>
        <w:rPr>
          <w:rFonts w:ascii="Arial" w:eastAsia="Arial" w:hAnsi="Arial" w:cs="Arial"/>
          <w:b/>
          <w:bCs/>
          <w:sz w:val="23"/>
          <w:szCs w:val="23"/>
          <w:lang w:val="fr-FR"/>
        </w:rPr>
      </w:pPr>
    </w:p>
    <w:p w:rsidR="00B574DD" w:rsidRPr="003C62A0" w:rsidRDefault="007C7B5D">
      <w:pPr>
        <w:ind w:left="116"/>
        <w:rPr>
          <w:rFonts w:ascii="Arial" w:eastAsia="Arial" w:hAnsi="Arial" w:cs="Arial"/>
          <w:sz w:val="26"/>
          <w:szCs w:val="26"/>
          <w:lang w:val="fr-FR"/>
        </w:rPr>
      </w:pPr>
      <w:r w:rsidRPr="003C62A0">
        <w:rPr>
          <w:rFonts w:ascii="Arial" w:hAnsi="Arial"/>
          <w:b/>
          <w:spacing w:val="-1"/>
          <w:sz w:val="26"/>
          <w:lang w:val="fr-FR"/>
        </w:rPr>
        <w:t>Le</w:t>
      </w:r>
      <w:r w:rsidRPr="003C62A0">
        <w:rPr>
          <w:rFonts w:ascii="Arial" w:hAnsi="Arial"/>
          <w:b/>
          <w:sz w:val="26"/>
          <w:lang w:val="fr-FR"/>
        </w:rPr>
        <w:t xml:space="preserve"> site de la décharge</w:t>
      </w:r>
    </w:p>
    <w:p w:rsidR="00B574DD" w:rsidRPr="003C62A0" w:rsidRDefault="00B574DD">
      <w:pPr>
        <w:spacing w:before="11"/>
        <w:rPr>
          <w:rFonts w:ascii="Arial" w:eastAsia="Arial" w:hAnsi="Arial" w:cs="Arial"/>
          <w:b/>
          <w:bCs/>
          <w:sz w:val="19"/>
          <w:szCs w:val="19"/>
          <w:lang w:val="fr-FR"/>
        </w:rPr>
      </w:pPr>
    </w:p>
    <w:p w:rsidR="00B574DD" w:rsidRPr="003C62A0" w:rsidRDefault="007C7B5D">
      <w:pPr>
        <w:pStyle w:val="Corpsdetexte"/>
        <w:spacing w:before="52" w:line="466" w:lineRule="auto"/>
        <w:ind w:right="3818"/>
        <w:rPr>
          <w:lang w:val="fr-FR"/>
        </w:rPr>
      </w:pPr>
      <w:r w:rsidRPr="003C62A0">
        <w:rPr>
          <w:lang w:val="fr-FR"/>
        </w:rPr>
        <w:t>Localisation = Sur la commune de Bouc Bel</w:t>
      </w:r>
      <w:r w:rsidRPr="003C62A0">
        <w:rPr>
          <w:spacing w:val="-14"/>
          <w:lang w:val="fr-FR"/>
        </w:rPr>
        <w:t xml:space="preserve"> </w:t>
      </w:r>
      <w:r w:rsidRPr="003C62A0">
        <w:rPr>
          <w:lang w:val="fr-FR"/>
        </w:rPr>
        <w:t>Air Surface totale du site = 50 ha</w:t>
      </w:r>
    </w:p>
    <w:p w:rsidR="00B574DD" w:rsidRPr="003C62A0" w:rsidRDefault="007C7B5D">
      <w:pPr>
        <w:pStyle w:val="Corpsdetexte"/>
        <w:spacing w:before="8"/>
        <w:rPr>
          <w:lang w:val="fr-FR"/>
        </w:rPr>
      </w:pPr>
      <w:r w:rsidRPr="003C62A0">
        <w:rPr>
          <w:spacing w:val="-29"/>
          <w:lang w:val="fr-FR"/>
        </w:rPr>
        <w:t>T</w:t>
      </w:r>
      <w:r w:rsidRPr="003C62A0">
        <w:rPr>
          <w:lang w:val="fr-FR"/>
        </w:rPr>
        <w:t>opographie = Deux vallons entiers ont été comblés</w:t>
      </w:r>
    </w:p>
    <w:p w:rsidR="00B574DD" w:rsidRPr="003C62A0" w:rsidRDefault="00B574DD">
      <w:pPr>
        <w:spacing w:before="6"/>
        <w:rPr>
          <w:rFonts w:ascii="Arial" w:eastAsia="Arial" w:hAnsi="Arial" w:cs="Arial"/>
          <w:sz w:val="24"/>
          <w:szCs w:val="24"/>
          <w:lang w:val="fr-FR"/>
        </w:rPr>
      </w:pPr>
    </w:p>
    <w:p w:rsidR="00BF3EEB" w:rsidRDefault="007C7B5D">
      <w:pPr>
        <w:pStyle w:val="Corpsdetexte"/>
        <w:spacing w:line="466" w:lineRule="auto"/>
        <w:ind w:right="1551"/>
        <w:rPr>
          <w:lang w:val="fr-FR"/>
        </w:rPr>
      </w:pPr>
      <w:r w:rsidRPr="003C62A0">
        <w:rPr>
          <w:lang w:val="fr-FR"/>
        </w:rPr>
        <w:t xml:space="preserve">Hauteur des dépôts = Elle atteint au maximum 46 mètres environ </w:t>
      </w:r>
    </w:p>
    <w:p w:rsidR="00BF3EEB" w:rsidRPr="009A2B13" w:rsidRDefault="00BF3EEB" w:rsidP="009016A7">
      <w:pPr>
        <w:pStyle w:val="Corpsdetexte"/>
        <w:spacing w:line="466" w:lineRule="auto"/>
        <w:ind w:left="113"/>
        <w:rPr>
          <w:b/>
          <w:i/>
          <w:lang w:val="fr-FR"/>
        </w:rPr>
      </w:pPr>
      <w:r w:rsidRPr="009A2B13">
        <w:rPr>
          <w:b/>
          <w:i/>
          <w:lang w:val="fr-FR"/>
        </w:rPr>
        <w:t xml:space="preserve">Dépôt annuel = 300.000 tonnes/an soit près </w:t>
      </w:r>
      <w:r w:rsidR="009016A7" w:rsidRPr="009A2B13">
        <w:rPr>
          <w:b/>
          <w:i/>
          <w:lang w:val="fr-FR"/>
        </w:rPr>
        <w:t xml:space="preserve">de </w:t>
      </w:r>
      <w:r w:rsidRPr="009A2B13">
        <w:rPr>
          <w:b/>
          <w:i/>
          <w:lang w:val="fr-FR"/>
        </w:rPr>
        <w:t xml:space="preserve">100 tonnes/jour en moyenne </w:t>
      </w:r>
    </w:p>
    <w:p w:rsidR="00B574DD" w:rsidRPr="003C62A0" w:rsidRDefault="007C7B5D">
      <w:pPr>
        <w:pStyle w:val="Corpsdetexte"/>
        <w:spacing w:line="466" w:lineRule="auto"/>
        <w:ind w:right="1551"/>
        <w:rPr>
          <w:lang w:val="fr-FR"/>
        </w:rPr>
      </w:pPr>
      <w:r w:rsidRPr="003C62A0">
        <w:rPr>
          <w:lang w:val="fr-FR"/>
        </w:rPr>
        <w:t>Stockage actuel = Estimé à 3.000.000 m3</w:t>
      </w:r>
    </w:p>
    <w:p w:rsidR="00B574DD" w:rsidRPr="003C62A0" w:rsidRDefault="007C7B5D" w:rsidP="00611ADA">
      <w:pPr>
        <w:pStyle w:val="Corpsdetexte"/>
        <w:rPr>
          <w:lang w:val="fr-FR"/>
        </w:rPr>
      </w:pPr>
      <w:r w:rsidRPr="003C62A0">
        <w:rPr>
          <w:lang w:val="fr-FR"/>
        </w:rPr>
        <w:t>Capacité réglementaire = 2.600.000 m3 (environ 5.200.00 tonnes)</w:t>
      </w:r>
    </w:p>
    <w:p w:rsidR="00B574DD" w:rsidRPr="003C62A0" w:rsidRDefault="00B574DD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pStyle w:val="Corpsdetexte"/>
        <w:spacing w:line="290" w:lineRule="exact"/>
        <w:ind w:right="32"/>
        <w:rPr>
          <w:lang w:val="fr-FR"/>
        </w:rPr>
      </w:pPr>
      <w:r w:rsidRPr="003C62A0">
        <w:rPr>
          <w:lang w:val="fr-FR"/>
        </w:rPr>
        <w:t>Date limite d’autorisation d’exploitation  =  2021, sauf nouvelle dérogation après enquête publique.</w:t>
      </w:r>
      <w:r w:rsidR="00692630">
        <w:rPr>
          <w:lang w:val="fr-FR"/>
        </w:rPr>
        <w:t xml:space="preserve"> (Décision essentiellement politique)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611ADA" w:rsidRDefault="0005558B">
      <w:pPr>
        <w:pStyle w:val="Heading4"/>
        <w:ind w:left="551" w:hanging="436"/>
        <w:rPr>
          <w:b w:val="0"/>
          <w:bCs w:val="0"/>
          <w:color w:val="984806" w:themeColor="accent6" w:themeShade="80"/>
          <w:lang w:val="fr-FR"/>
        </w:rPr>
      </w:pPr>
      <w:r w:rsidRPr="0005558B">
        <w:rPr>
          <w:color w:val="984806" w:themeColor="accent6" w:themeShade="80"/>
        </w:rPr>
        <w:pict>
          <v:shape id="_x0000_s1101" type="#_x0000_t75" style="position:absolute;left:0;text-align:left;margin-left:196.1pt;margin-top:-2.25pt;width:321pt;height:205.6pt;z-index:251635712;mso-position-horizontal-relative:page">
            <v:imagedata r:id="rId12" o:title=""/>
            <w10:wrap anchorx="page"/>
          </v:shape>
        </w:pict>
      </w:r>
      <w:r w:rsidR="007C7B5D" w:rsidRPr="00611ADA">
        <w:rPr>
          <w:color w:val="984806" w:themeColor="accent6" w:themeShade="80"/>
          <w:lang w:val="fr-FR"/>
        </w:rPr>
        <w:t>Principaux polluants</w:t>
      </w:r>
    </w:p>
    <w:p w:rsidR="00B574DD" w:rsidRPr="003C62A0" w:rsidRDefault="00B574DD">
      <w:pPr>
        <w:rPr>
          <w:rFonts w:ascii="Arial" w:eastAsia="Arial" w:hAnsi="Arial" w:cs="Arial"/>
          <w:b/>
          <w:bCs/>
          <w:sz w:val="34"/>
          <w:szCs w:val="34"/>
          <w:lang w:val="fr-FR"/>
        </w:rPr>
      </w:pPr>
    </w:p>
    <w:p w:rsidR="00B574DD" w:rsidRPr="00C65D91" w:rsidRDefault="007C7B5D" w:rsidP="00C65D91">
      <w:pPr>
        <w:spacing w:line="360" w:lineRule="auto"/>
        <w:ind w:left="569" w:right="6532" w:hanging="18"/>
        <w:rPr>
          <w:rFonts w:ascii="Arial" w:eastAsia="Arial" w:hAnsi="Arial" w:cs="Arial"/>
          <w:b/>
          <w:color w:val="984806" w:themeColor="accent6" w:themeShade="80"/>
          <w:sz w:val="26"/>
          <w:szCs w:val="26"/>
          <w:lang w:val="fr-FR"/>
        </w:rPr>
      </w:pPr>
      <w:r w:rsidRPr="00C65D91">
        <w:rPr>
          <w:rFonts w:ascii="Arial"/>
          <w:b/>
          <w:color w:val="984806" w:themeColor="accent6" w:themeShade="80"/>
          <w:sz w:val="26"/>
          <w:szCs w:val="26"/>
          <w:lang w:val="fr-FR"/>
        </w:rPr>
        <w:t>Soude caustique Aluminium</w:t>
      </w:r>
    </w:p>
    <w:p w:rsidR="00B574DD" w:rsidRPr="00C65D91" w:rsidRDefault="007C7B5D" w:rsidP="00C65D91">
      <w:pPr>
        <w:spacing w:before="5" w:line="360" w:lineRule="auto"/>
        <w:ind w:left="519" w:right="8444" w:firstLine="27"/>
        <w:rPr>
          <w:rFonts w:ascii="Arial" w:eastAsia="Arial" w:hAnsi="Arial" w:cs="Arial"/>
          <w:b/>
          <w:color w:val="984806" w:themeColor="accent6" w:themeShade="80"/>
          <w:sz w:val="26"/>
          <w:szCs w:val="26"/>
          <w:lang w:val="fr-FR"/>
        </w:rPr>
      </w:pPr>
      <w:r w:rsidRPr="00C65D91">
        <w:rPr>
          <w:rFonts w:ascii="Arial"/>
          <w:b/>
          <w:color w:val="984806" w:themeColor="accent6" w:themeShade="80"/>
          <w:sz w:val="26"/>
          <w:szCs w:val="26"/>
          <w:lang w:val="fr-FR"/>
        </w:rPr>
        <w:t>Fer Arsenic Chrome</w:t>
      </w:r>
    </w:p>
    <w:p w:rsidR="00B574DD" w:rsidRPr="00C65D91" w:rsidRDefault="007C7B5D" w:rsidP="00C65D91">
      <w:pPr>
        <w:spacing w:before="27" w:line="360" w:lineRule="auto"/>
        <w:ind w:left="543"/>
        <w:rPr>
          <w:rFonts w:ascii="Arial" w:eastAsia="Arial" w:hAnsi="Arial" w:cs="Arial"/>
          <w:b/>
          <w:color w:val="984806" w:themeColor="accent6" w:themeShade="80"/>
          <w:sz w:val="26"/>
          <w:szCs w:val="26"/>
          <w:lang w:val="fr-FR"/>
        </w:rPr>
      </w:pPr>
      <w:r w:rsidRPr="00C65D91">
        <w:rPr>
          <w:rFonts w:ascii="Arial"/>
          <w:b/>
          <w:color w:val="984806" w:themeColor="accent6" w:themeShade="80"/>
          <w:spacing w:val="-2"/>
          <w:sz w:val="26"/>
          <w:szCs w:val="26"/>
          <w:lang w:val="fr-FR"/>
        </w:rPr>
        <w:t>Vanadium</w:t>
      </w:r>
    </w:p>
    <w:p w:rsidR="00B574DD" w:rsidRPr="00C65D91" w:rsidRDefault="007C7B5D">
      <w:pPr>
        <w:spacing w:line="531" w:lineRule="exact"/>
        <w:ind w:right="7992"/>
        <w:jc w:val="center"/>
        <w:rPr>
          <w:rFonts w:ascii="Arial" w:eastAsia="Arial" w:hAnsi="Arial" w:cs="Arial"/>
          <w:b/>
          <w:color w:val="984806" w:themeColor="accent6" w:themeShade="80"/>
          <w:sz w:val="40"/>
          <w:szCs w:val="40"/>
          <w:lang w:val="fr-FR"/>
        </w:rPr>
      </w:pPr>
      <w:r w:rsidRPr="00C65D91">
        <w:rPr>
          <w:rFonts w:ascii="Arial"/>
          <w:b/>
          <w:color w:val="984806" w:themeColor="accent6" w:themeShade="80"/>
          <w:sz w:val="40"/>
          <w:szCs w:val="40"/>
          <w:lang w:val="fr-FR"/>
        </w:rPr>
        <w:t>+</w:t>
      </w:r>
    </w:p>
    <w:p w:rsidR="00B574DD" w:rsidRPr="00C65D91" w:rsidRDefault="007C7B5D">
      <w:pPr>
        <w:spacing w:line="262" w:lineRule="exact"/>
        <w:ind w:left="551"/>
        <w:rPr>
          <w:rFonts w:ascii="Arial" w:eastAsia="Arial" w:hAnsi="Arial" w:cs="Arial"/>
          <w:b/>
          <w:color w:val="984806" w:themeColor="accent6" w:themeShade="80"/>
          <w:sz w:val="26"/>
          <w:szCs w:val="26"/>
          <w:lang w:val="fr-FR"/>
        </w:rPr>
      </w:pPr>
      <w:r w:rsidRPr="00C65D91">
        <w:rPr>
          <w:rFonts w:ascii="Arial" w:hAnsi="Arial"/>
          <w:b/>
          <w:color w:val="984806" w:themeColor="accent6" w:themeShade="80"/>
          <w:sz w:val="26"/>
          <w:szCs w:val="26"/>
          <w:lang w:val="fr-FR"/>
        </w:rPr>
        <w:t>Radioactivité</w:t>
      </w:r>
    </w:p>
    <w:p w:rsidR="00B574DD" w:rsidRPr="003C62A0" w:rsidRDefault="00B574DD">
      <w:pPr>
        <w:spacing w:line="262" w:lineRule="exact"/>
        <w:rPr>
          <w:rFonts w:ascii="Arial" w:eastAsia="Arial" w:hAnsi="Arial" w:cs="Arial"/>
          <w:sz w:val="24"/>
          <w:szCs w:val="24"/>
          <w:lang w:val="fr-FR"/>
        </w:rPr>
        <w:sectPr w:rsidR="00B574DD" w:rsidRPr="003C62A0">
          <w:headerReference w:type="default" r:id="rId13"/>
          <w:pgSz w:w="11910" w:h="16840"/>
          <w:pgMar w:top="500" w:right="820" w:bottom="280" w:left="860" w:header="240" w:footer="0" w:gutter="0"/>
          <w:cols w:space="720"/>
        </w:sect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7C7B5D">
      <w:pPr>
        <w:spacing w:before="196" w:line="402" w:lineRule="exact"/>
        <w:ind w:left="2157" w:right="518" w:hanging="1048"/>
        <w:rPr>
          <w:rFonts w:ascii="Arial" w:eastAsia="Arial" w:hAnsi="Arial" w:cs="Arial"/>
          <w:sz w:val="36"/>
          <w:szCs w:val="36"/>
          <w:lang w:val="fr-FR"/>
        </w:rPr>
      </w:pPr>
      <w:bookmarkStart w:id="2" w:name="Page_3"/>
      <w:bookmarkEnd w:id="2"/>
      <w:r w:rsidRPr="003C62A0">
        <w:rPr>
          <w:rFonts w:ascii="Arial" w:hAnsi="Arial"/>
          <w:b/>
          <w:sz w:val="36"/>
          <w:lang w:val="fr-FR"/>
        </w:rPr>
        <w:t>La décharge de Mange Garri se situe dans la colline entre Bouc Bel</w:t>
      </w:r>
      <w:r w:rsidRPr="003C62A0">
        <w:rPr>
          <w:rFonts w:ascii="Arial" w:hAnsi="Arial"/>
          <w:b/>
          <w:spacing w:val="-14"/>
          <w:sz w:val="36"/>
          <w:lang w:val="fr-FR"/>
        </w:rPr>
        <w:t xml:space="preserve"> </w:t>
      </w:r>
      <w:r w:rsidRPr="003C62A0">
        <w:rPr>
          <w:rFonts w:ascii="Arial" w:hAnsi="Arial"/>
          <w:b/>
          <w:spacing w:val="-5"/>
          <w:sz w:val="36"/>
          <w:lang w:val="fr-FR"/>
        </w:rPr>
        <w:t>Air,</w:t>
      </w:r>
      <w:r w:rsidRPr="003C62A0">
        <w:rPr>
          <w:rFonts w:ascii="Arial" w:hAnsi="Arial"/>
          <w:b/>
          <w:sz w:val="36"/>
          <w:lang w:val="fr-FR"/>
        </w:rPr>
        <w:t xml:space="preserve"> Luynes et Gardanne</w:t>
      </w: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spacing w:before="8"/>
        <w:rPr>
          <w:rFonts w:ascii="Arial" w:eastAsia="Arial" w:hAnsi="Arial" w:cs="Arial"/>
          <w:b/>
          <w:bCs/>
          <w:sz w:val="16"/>
          <w:szCs w:val="16"/>
          <w:lang w:val="fr-FR"/>
        </w:rPr>
      </w:pPr>
    </w:p>
    <w:p w:rsidR="00B574DD" w:rsidRDefault="0005558B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 w:rsidRPr="0005558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67" style="width:555.6pt;height:505.55pt;mso-position-horizontal-relative:char;mso-position-vertical-relative:line" coordsize="11112,10111">
            <v:shape id="_x0000_s1068" type="#_x0000_t75" style="position:absolute;width:11112;height:10110">
              <v:imagedata r:id="rId14" o:title=""/>
            </v:shape>
            <v:group id="_x0000_s1069" style="position:absolute;left:2162;top:1297;width:7264;height:7264" coordorigin="2162,1297" coordsize="7264,7264">
              <v:shape id="_x0000_s1070" style="position:absolute;left:2162;top:1297;width:7264;height:7264" coordorigin="2162,1297" coordsize="7264,7264" path="m5794,1297r298,12l6383,1345r284,58l6942,1482r265,101l7463,1702r244,139l7939,1998r218,173l8362,2361r189,204l8725,2784r156,232l9020,3260r120,255l9240,3781r80,275l9378,4340r35,291l9425,4929r-12,298l9378,5518r-58,284l9240,6077r-100,265l9020,6598r-139,244l8725,7074r-174,218l8362,7497r-205,189l7939,7860r-232,156l7463,8155r-256,120l6942,8375r-275,80l6383,8513r-291,35l5794,8560r-298,-12l5205,8513r-284,-58l4646,8375,4380,8275,4125,8155,3881,8016,3649,7860,3430,7686,3226,7497,3036,7292,2863,7074,2706,6842,2567,6598,2447,6342,2347,6077r-79,-275l2210,5518r-36,-291l2162,4929r12,-298l2210,4340r58,-284l2347,3781r100,-266l2567,3260r139,-244l2863,2784r173,-219l3226,2361r204,-190l3649,1998r232,-157l4125,1702r255,-119l4646,1482r275,-79l5205,1345r291,-36l5794,1297xe" filled="f" strokecolor="#fcf92d" strokeweight=".49989mm">
                <v:stroke dashstyle="longDash"/>
                <v:path arrowok="t"/>
              </v:shape>
            </v:group>
            <v:group id="_x0000_s1071" style="position:absolute;left:3953;top:4931;width:1834;height:21" coordorigin="3953,4931" coordsize="1834,21">
              <v:shape id="_x0000_s1072" style="position:absolute;left:3953;top:4931;width:1834;height:21" coordorigin="3953,4931" coordsize="1834,21" path="m5786,4931r-1833,21e" filled="f" strokeweight=".20003mm">
                <v:path arrowok="t"/>
              </v:shape>
            </v:group>
            <v:group id="_x0000_s1073" style="position:absolute;left:3968;top:3103;width:3651;height:3651" coordorigin="3968,3103" coordsize="3651,3651">
              <v:shape id="_x0000_s1074" style="position:absolute;left:3968;top:3103;width:3651;height:3651" coordorigin="3968,3103" coordsize="3651,3651" path="m5794,3103r149,7l6090,3127r142,30l6371,3197r133,50l6633,3307r122,70l6872,3456r110,87l7085,3638r95,103l7267,3851r79,116l7415,4090r61,128l7526,4352r40,138l7595,4633r18,146l7619,4929r-6,150l7595,5225r-29,142l7526,5506r-50,133l7415,5768r-69,122l7267,6007r-87,110l7085,6220r-103,95l6872,6402r-117,79l6633,6550r-129,61l6371,6661r-139,40l6090,6730r-147,18l5794,6754r-150,-6l5498,6730r-143,-29l5217,6661r-134,-50l4955,6550r-123,-69l4716,6402r-110,-87l4503,6220r-95,-103l4321,6007r-79,-117l4172,5768r-60,-129l4062,5506r-40,-139l3992,5225r-17,-146l3968,4929r7,-150l3992,4633r30,-143l4062,4352r50,-134l4172,4090r70,-123l4321,3851r87,-110l4503,3638r103,-95l4716,3456r116,-79l4955,3307r128,-60l5217,3197r138,-40l5498,3127r146,-17l5794,3103xe" filled="f" strokecolor="#fcf92d" strokeweight=".49989mm">
                <v:stroke dashstyle="longDash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3948;top:1125;width:1515;height:468" fillcolor="#ccf" strokeweight=".20003mm">
                <v:textbox style="mso-next-textbox:#_x0000_s1075" inset="0,0,0,0">
                  <w:txbxContent>
                    <w:p w:rsidR="00B574DD" w:rsidRDefault="007C7B5D">
                      <w:pPr>
                        <w:spacing w:before="64"/>
                        <w:ind w:left="36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Luynes</w:t>
                      </w:r>
                    </w:p>
                  </w:txbxContent>
                </v:textbox>
              </v:shape>
              <v:shape id="_x0000_s1076" type="#_x0000_t202" style="position:absolute;left:2028;top:5472;width:1515;height:468" fillcolor="#ccf" strokeweight=".20003mm">
                <v:textbox style="mso-next-textbox:#_x0000_s1076" inset="0,0,0,0">
                  <w:txbxContent>
                    <w:p w:rsidR="00B574DD" w:rsidRDefault="007C7B5D">
                      <w:pPr>
                        <w:spacing w:before="93"/>
                        <w:ind w:left="10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Bouc Bel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Air</w:t>
                      </w:r>
                    </w:p>
                  </w:txbxContent>
                </v:textbox>
              </v:shape>
              <v:shape id="_x0000_s1077" type="#_x0000_t202" style="position:absolute;left:8434;top:6807;width:1515;height:468" fillcolor="#ccf" strokeweight=".20003mm">
                <v:textbox style="mso-next-textbox:#_x0000_s1077" inset="0,0,0,0">
                  <w:txbxContent>
                    <w:p w:rsidR="00B574DD" w:rsidRDefault="007C7B5D">
                      <w:pPr>
                        <w:spacing w:before="89"/>
                        <w:ind w:left="21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Gardanne</w:t>
                      </w:r>
                    </w:p>
                  </w:txbxContent>
                </v:textbox>
              </v:shape>
              <v:shape id="_x0000_s1078" type="#_x0000_t202" style="position:absolute;left:6430;top:1035;width:607;height:280" filled="f" stroked="f">
                <v:textbox style="mso-next-textbox:#_x0000_s1078" inset="0,0,0,0">
                  <w:txbxContent>
                    <w:p w:rsidR="00B574DD" w:rsidRDefault="007C7B5D">
                      <w:pPr>
                        <w:spacing w:line="271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00"/>
                          <w:sz w:val="28"/>
                        </w:rPr>
                        <w:t>2 km</w:t>
                      </w:r>
                    </w:p>
                  </w:txbxContent>
                </v:textbox>
              </v:shape>
              <v:shape id="_x0000_s1079" type="#_x0000_t202" style="position:absolute;left:6130;top:2855;width:607;height:280" filled="f" stroked="f">
                <v:textbox style="mso-next-textbox:#_x0000_s1079" inset="0,0,0,0">
                  <w:txbxContent>
                    <w:p w:rsidR="00B574DD" w:rsidRDefault="007C7B5D">
                      <w:pPr>
                        <w:spacing w:line="271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00"/>
                          <w:sz w:val="28"/>
                        </w:rPr>
                        <w:t>1 km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74DD" w:rsidRDefault="00B574DD">
      <w:pPr>
        <w:rPr>
          <w:rFonts w:ascii="Arial" w:eastAsia="Arial" w:hAnsi="Arial" w:cs="Arial"/>
          <w:b/>
          <w:bCs/>
          <w:sz w:val="20"/>
          <w:szCs w:val="20"/>
        </w:rPr>
      </w:pPr>
    </w:p>
    <w:p w:rsidR="00B574DD" w:rsidRDefault="00B574DD">
      <w:pPr>
        <w:rPr>
          <w:rFonts w:ascii="Arial" w:eastAsia="Arial" w:hAnsi="Arial" w:cs="Arial"/>
          <w:b/>
          <w:bCs/>
          <w:sz w:val="20"/>
          <w:szCs w:val="20"/>
        </w:rPr>
      </w:pPr>
    </w:p>
    <w:p w:rsidR="00B574DD" w:rsidRDefault="00B574DD">
      <w:pPr>
        <w:rPr>
          <w:rFonts w:ascii="Arial" w:eastAsia="Arial" w:hAnsi="Arial" w:cs="Arial"/>
          <w:b/>
          <w:bCs/>
          <w:sz w:val="20"/>
          <w:szCs w:val="20"/>
        </w:rPr>
      </w:pPr>
    </w:p>
    <w:p w:rsidR="00B574DD" w:rsidRDefault="00B574DD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B574DD" w:rsidRPr="003C62A0" w:rsidRDefault="007C7B5D">
      <w:pPr>
        <w:pStyle w:val="Heading1"/>
        <w:spacing w:before="34" w:line="408" w:lineRule="exact"/>
        <w:ind w:right="1622"/>
        <w:jc w:val="center"/>
        <w:rPr>
          <w:lang w:val="fr-FR"/>
        </w:rPr>
      </w:pPr>
      <w:r w:rsidRPr="003C62A0">
        <w:rPr>
          <w:lang w:val="fr-FR"/>
        </w:rPr>
        <w:t>Etant au sommet d’une colline,</w:t>
      </w:r>
    </w:p>
    <w:p w:rsidR="00B574DD" w:rsidRPr="003C62A0" w:rsidRDefault="007C7B5D">
      <w:pPr>
        <w:spacing w:before="10" w:line="402" w:lineRule="exact"/>
        <w:ind w:left="1296" w:right="1623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3C62A0">
        <w:rPr>
          <w:rFonts w:ascii="Arial" w:eastAsia="Arial" w:hAnsi="Arial" w:cs="Arial"/>
          <w:sz w:val="36"/>
          <w:szCs w:val="36"/>
          <w:lang w:val="fr-FR"/>
        </w:rPr>
        <w:t>cette décharge n’est réellement visible que par avion ou à proximité immédiate</w:t>
      </w:r>
    </w:p>
    <w:p w:rsidR="00B574DD" w:rsidRPr="003C62A0" w:rsidRDefault="00B574DD">
      <w:pPr>
        <w:spacing w:line="402" w:lineRule="exact"/>
        <w:jc w:val="center"/>
        <w:rPr>
          <w:rFonts w:ascii="Arial" w:eastAsia="Arial" w:hAnsi="Arial" w:cs="Arial"/>
          <w:sz w:val="36"/>
          <w:szCs w:val="36"/>
          <w:lang w:val="fr-FR"/>
        </w:rPr>
        <w:sectPr w:rsidR="00B574DD" w:rsidRPr="003C62A0">
          <w:pgSz w:w="11910" w:h="16840"/>
          <w:pgMar w:top="500" w:right="320" w:bottom="280" w:left="260" w:header="240" w:footer="0" w:gutter="0"/>
          <w:cols w:space="720"/>
        </w:sectPr>
      </w:pPr>
    </w:p>
    <w:p w:rsidR="00B574DD" w:rsidRPr="003C62A0" w:rsidRDefault="00B574DD">
      <w:pPr>
        <w:spacing w:before="4"/>
        <w:rPr>
          <w:rFonts w:ascii="Arial" w:eastAsia="Arial" w:hAnsi="Arial" w:cs="Arial"/>
          <w:sz w:val="13"/>
          <w:szCs w:val="13"/>
          <w:lang w:val="fr-FR"/>
        </w:rPr>
      </w:pPr>
    </w:p>
    <w:p w:rsidR="00B574DD" w:rsidRPr="003C62A0" w:rsidRDefault="007C7B5D">
      <w:pPr>
        <w:pStyle w:val="Heading2"/>
        <w:spacing w:before="42"/>
        <w:ind w:left="3153"/>
        <w:rPr>
          <w:b w:val="0"/>
          <w:bCs w:val="0"/>
          <w:lang w:val="fr-FR"/>
        </w:rPr>
      </w:pPr>
      <w:bookmarkStart w:id="3" w:name="Page_4"/>
      <w:bookmarkEnd w:id="3"/>
      <w:r w:rsidRPr="003C62A0">
        <w:rPr>
          <w:lang w:val="fr-FR"/>
        </w:rPr>
        <w:t>Les nuisances immédiates visibles</w:t>
      </w:r>
    </w:p>
    <w:p w:rsidR="00B574DD" w:rsidRPr="003C62A0" w:rsidRDefault="00B574DD">
      <w:pPr>
        <w:spacing w:before="5"/>
        <w:rPr>
          <w:rFonts w:ascii="Arial" w:eastAsia="Arial" w:hAnsi="Arial" w:cs="Arial"/>
          <w:b/>
          <w:bCs/>
          <w:sz w:val="26"/>
          <w:szCs w:val="26"/>
          <w:lang w:val="fr-FR"/>
        </w:rPr>
      </w:pPr>
    </w:p>
    <w:p w:rsidR="00B574DD" w:rsidRPr="003C62A0" w:rsidRDefault="007C7B5D">
      <w:pPr>
        <w:pStyle w:val="Heading4"/>
        <w:ind w:left="312"/>
        <w:rPr>
          <w:b w:val="0"/>
          <w:bCs w:val="0"/>
          <w:lang w:val="fr-FR"/>
        </w:rPr>
      </w:pPr>
      <w:r w:rsidRPr="003C62A0">
        <w:rPr>
          <w:lang w:val="fr-FR"/>
        </w:rPr>
        <w:t>Les envolées de poussières,  inconfort et perte de jouissance</w:t>
      </w:r>
    </w:p>
    <w:p w:rsidR="00B574DD" w:rsidRPr="003C62A0" w:rsidRDefault="00B574DD">
      <w:pPr>
        <w:spacing w:before="6"/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:rsidR="00B574DD" w:rsidRPr="003C62A0" w:rsidRDefault="007C7B5D">
      <w:pPr>
        <w:pStyle w:val="Corpsdetexte"/>
        <w:ind w:left="312"/>
        <w:rPr>
          <w:lang w:val="fr-FR"/>
        </w:rPr>
      </w:pPr>
      <w:r w:rsidRPr="003C62A0">
        <w:rPr>
          <w:lang w:val="fr-FR"/>
        </w:rPr>
        <w:t>Le dépôt s’étend sur une surface de 50 ha dont 30 environ de produit pulvérulent.</w:t>
      </w:r>
    </w:p>
    <w:p w:rsidR="00B574DD" w:rsidRPr="003C62A0" w:rsidRDefault="007008BE">
      <w:pPr>
        <w:rPr>
          <w:rFonts w:ascii="Arial" w:eastAsia="Arial" w:hAnsi="Arial" w:cs="Arial"/>
          <w:sz w:val="26"/>
          <w:szCs w:val="2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183515</wp:posOffset>
            </wp:positionV>
            <wp:extent cx="4276725" cy="2349500"/>
            <wp:effectExtent l="19050" t="0" r="9525" b="0"/>
            <wp:wrapSquare wrapText="bothSides"/>
            <wp:docPr id="7" name="Image 1" descr="Poussières Mange Gar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ssières Mange Garr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58B" w:rsidRPr="0005558B">
        <w:pict>
          <v:shape id="_x0000_s1225" type="#_x0000_t202" style="position:absolute;margin-left:30.9pt;margin-top:8.5pt;width:336.15pt;height:214.95pt;z-index:-251673600;mso-position-horizontal-relative:page;mso-position-vertical-relative:text" filled="f" stroked="f">
            <v:textbox style="mso-next-textbox:#_x0000_s1225" inset="0,0,0,0">
              <w:txbxContent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B574DD" w:rsidRDefault="00B574DD">
                  <w:pPr>
                    <w:spacing w:before="8"/>
                    <w:rPr>
                      <w:rFonts w:ascii="Arial" w:eastAsia="Arial" w:hAnsi="Arial" w:cs="Arial"/>
                      <w:b/>
                      <w:bCs/>
                      <w:sz w:val="29"/>
                      <w:szCs w:val="29"/>
                    </w:rPr>
                  </w:pPr>
                </w:p>
                <w:p w:rsidR="00B574DD" w:rsidRDefault="007C7B5D">
                  <w:pPr>
                    <w:ind w:left="15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00"/>
                      <w:sz w:val="20"/>
                    </w:rPr>
                    <w:t>Photo JCM</w:t>
                  </w:r>
                </w:p>
              </w:txbxContent>
            </v:textbox>
            <w10:wrap anchorx="page"/>
          </v:shape>
        </w:pict>
      </w: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7C7B5D" w:rsidP="007008BE">
      <w:pPr>
        <w:pStyle w:val="Corpsdetexte"/>
        <w:spacing w:line="290" w:lineRule="exact"/>
        <w:ind w:left="7371" w:right="805"/>
        <w:rPr>
          <w:rFonts w:cs="Arial"/>
          <w:sz w:val="24"/>
          <w:szCs w:val="24"/>
          <w:lang w:val="fr-FR"/>
        </w:rPr>
      </w:pPr>
      <w:r w:rsidRPr="003C62A0">
        <w:rPr>
          <w:lang w:val="fr-FR"/>
        </w:rPr>
        <w:t>Les envolées peuvent être causées par :</w:t>
      </w:r>
    </w:p>
    <w:p w:rsidR="00B574DD" w:rsidRDefault="007C7B5D">
      <w:pPr>
        <w:pStyle w:val="Corpsdetexte"/>
        <w:numPr>
          <w:ilvl w:val="0"/>
          <w:numId w:val="9"/>
        </w:numPr>
        <w:tabs>
          <w:tab w:val="left" w:pos="7182"/>
        </w:tabs>
      </w:pPr>
      <w:r>
        <w:t>U</w:t>
      </w:r>
      <w:r w:rsidR="007008BE">
        <w:t>- U</w:t>
      </w:r>
      <w:r>
        <w:t>n vent fort</w:t>
      </w:r>
    </w:p>
    <w:p w:rsidR="00B574DD" w:rsidRDefault="00B574DD">
      <w:pPr>
        <w:spacing w:before="6"/>
        <w:rPr>
          <w:rFonts w:ascii="Arial" w:eastAsia="Arial" w:hAnsi="Arial" w:cs="Arial"/>
          <w:sz w:val="24"/>
          <w:szCs w:val="24"/>
        </w:rPr>
      </w:pPr>
    </w:p>
    <w:p w:rsidR="00B574DD" w:rsidRPr="007008BE" w:rsidRDefault="007C7B5D">
      <w:pPr>
        <w:pStyle w:val="Corpsdetexte"/>
        <w:numPr>
          <w:ilvl w:val="0"/>
          <w:numId w:val="9"/>
        </w:numPr>
        <w:tabs>
          <w:tab w:val="left" w:pos="7182"/>
        </w:tabs>
        <w:rPr>
          <w:lang w:val="fr-FR"/>
        </w:rPr>
      </w:pPr>
      <w:r w:rsidRPr="007008BE">
        <w:rPr>
          <w:lang w:val="fr-FR"/>
        </w:rPr>
        <w:t>D</w:t>
      </w:r>
      <w:r w:rsidR="007008BE" w:rsidRPr="007008BE">
        <w:rPr>
          <w:lang w:val="fr-FR"/>
        </w:rPr>
        <w:t>- D</w:t>
      </w:r>
      <w:r w:rsidRPr="007008BE">
        <w:rPr>
          <w:lang w:val="fr-FR"/>
        </w:rPr>
        <w:t>es travaux de terrassement</w:t>
      </w:r>
    </w:p>
    <w:p w:rsidR="00B574DD" w:rsidRPr="007008BE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7008BE" w:rsidRDefault="00B574DD">
      <w:pPr>
        <w:spacing w:before="10"/>
        <w:rPr>
          <w:rFonts w:ascii="Arial" w:eastAsia="Arial" w:hAnsi="Arial" w:cs="Arial"/>
          <w:sz w:val="27"/>
          <w:szCs w:val="27"/>
          <w:lang w:val="fr-FR"/>
        </w:rPr>
      </w:pPr>
    </w:p>
    <w:p w:rsidR="007008BE" w:rsidRDefault="007008BE">
      <w:pPr>
        <w:ind w:left="132"/>
        <w:rPr>
          <w:rFonts w:ascii="Arial" w:hAnsi="Arial"/>
          <w:lang w:val="fr-FR"/>
        </w:rPr>
      </w:pPr>
    </w:p>
    <w:p w:rsidR="007008BE" w:rsidRDefault="007008BE">
      <w:pPr>
        <w:ind w:left="132"/>
        <w:rPr>
          <w:rFonts w:ascii="Arial" w:hAnsi="Arial"/>
          <w:lang w:val="fr-FR"/>
        </w:rPr>
      </w:pPr>
    </w:p>
    <w:p w:rsidR="007008BE" w:rsidRDefault="007008BE">
      <w:pPr>
        <w:ind w:left="132"/>
        <w:rPr>
          <w:rFonts w:ascii="Arial" w:hAnsi="Arial"/>
          <w:lang w:val="fr-FR"/>
        </w:rPr>
      </w:pPr>
    </w:p>
    <w:p w:rsidR="00B574DD" w:rsidRPr="003C62A0" w:rsidRDefault="007C7B5D">
      <w:pPr>
        <w:ind w:left="132"/>
        <w:rPr>
          <w:rFonts w:ascii="Arial" w:eastAsia="Arial" w:hAnsi="Arial" w:cs="Arial"/>
          <w:lang w:val="fr-FR"/>
        </w:rPr>
      </w:pPr>
      <w:r w:rsidRPr="003C62A0">
        <w:rPr>
          <w:rFonts w:ascii="Arial" w:hAnsi="Arial"/>
          <w:lang w:val="fr-FR"/>
        </w:rPr>
        <w:t>Envol</w:t>
      </w:r>
      <w:r w:rsidR="008D1656">
        <w:rPr>
          <w:rFonts w:ascii="Arial" w:hAnsi="Arial"/>
          <w:lang w:val="fr-FR"/>
        </w:rPr>
        <w:t>ée de poussière sur le site de M</w:t>
      </w:r>
      <w:r w:rsidRPr="003C62A0">
        <w:rPr>
          <w:rFonts w:ascii="Arial" w:hAnsi="Arial"/>
          <w:lang w:val="fr-FR"/>
        </w:rPr>
        <w:t>ange Garri</w:t>
      </w:r>
      <w:r w:rsidR="00B73696">
        <w:rPr>
          <w:rFonts w:ascii="Arial" w:hAnsi="Arial"/>
          <w:lang w:val="fr-FR"/>
        </w:rPr>
        <w:t xml:space="preserve"> du 27 octobre 201</w:t>
      </w:r>
      <w:r w:rsidRPr="003C62A0">
        <w:rPr>
          <w:rFonts w:ascii="Arial" w:hAnsi="Arial"/>
          <w:lang w:val="fr-FR"/>
        </w:rPr>
        <w:t>7</w:t>
      </w: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05558B">
      <w:pPr>
        <w:pStyle w:val="Corpsdetexte"/>
        <w:spacing w:before="52"/>
        <w:ind w:left="312"/>
        <w:rPr>
          <w:lang w:val="fr-FR"/>
        </w:rPr>
      </w:pPr>
      <w:r w:rsidRPr="0005558B">
        <w:pict>
          <v:group id="_x0000_s1226" style="position:absolute;left:0;text-align:left;margin-left:132.1pt;margin-top:37.7pt;width:433.45pt;height:437pt;z-index:-251672576;mso-position-horizontal-relative:page" coordorigin="2642,754" coordsize="8669,8740">
            <v:shape id="_x0000_s1227" type="#_x0000_t75" style="position:absolute;left:2642;top:754;width:4958;height:3299">
              <v:imagedata r:id="rId16" o:title=""/>
            </v:shape>
            <v:shape id="_x0000_s1228" type="#_x0000_t75" style="position:absolute;left:6071;top:3023;width:4402;height:3190">
              <v:imagedata r:id="rId17" o:title=""/>
            </v:shape>
            <v:shape id="_x0000_s1229" type="#_x0000_t75" style="position:absolute;left:8802;top:5273;width:2509;height:4220">
              <v:imagedata r:id="rId18" o:title=""/>
            </v:shape>
            <w10:wrap anchorx="page"/>
          </v:group>
        </w:pict>
      </w:r>
      <w:r w:rsidR="007C7B5D" w:rsidRPr="003C62A0">
        <w:rPr>
          <w:lang w:val="fr-FR"/>
        </w:rPr>
        <w:t>Pour limiter les envolées de poussières</w:t>
      </w:r>
      <w:r w:rsidR="007C7B5D" w:rsidRPr="003C62A0">
        <w:rPr>
          <w:spacing w:val="-14"/>
          <w:lang w:val="fr-FR"/>
        </w:rPr>
        <w:t xml:space="preserve"> </w:t>
      </w:r>
      <w:r w:rsidR="007C7B5D" w:rsidRPr="003C62A0">
        <w:rPr>
          <w:lang w:val="fr-FR"/>
        </w:rPr>
        <w:t>Alteo dispose de deux possibilités :</w:t>
      </w: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spacing w:before="3"/>
        <w:rPr>
          <w:rFonts w:ascii="Arial" w:eastAsia="Arial" w:hAnsi="Arial" w:cs="Arial"/>
          <w:lang w:val="fr-FR"/>
        </w:rPr>
      </w:pPr>
    </w:p>
    <w:p w:rsidR="00B574DD" w:rsidRDefault="007C7B5D">
      <w:pPr>
        <w:pStyle w:val="Corpsdetexte"/>
        <w:numPr>
          <w:ilvl w:val="0"/>
          <w:numId w:val="8"/>
        </w:numPr>
        <w:tabs>
          <w:tab w:val="left" w:pos="472"/>
        </w:tabs>
      </w:pPr>
      <w:r>
        <w:rPr>
          <w:spacing w:val="-2"/>
        </w:rPr>
        <w:t>L’arrosage,</w:t>
      </w: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spacing w:before="11"/>
        <w:rPr>
          <w:rFonts w:ascii="Arial" w:eastAsia="Arial" w:hAnsi="Arial" w:cs="Arial"/>
          <w:sz w:val="27"/>
          <w:szCs w:val="27"/>
        </w:rPr>
      </w:pPr>
    </w:p>
    <w:p w:rsidR="00B574DD" w:rsidRDefault="007C7B5D">
      <w:pPr>
        <w:pStyle w:val="Corpsdetexte"/>
        <w:numPr>
          <w:ilvl w:val="0"/>
          <w:numId w:val="8"/>
        </w:numPr>
        <w:tabs>
          <w:tab w:val="left" w:pos="472"/>
        </w:tabs>
      </w:pPr>
      <w:r>
        <w:rPr>
          <w:spacing w:val="-2"/>
        </w:rPr>
        <w:t>L’encroûtage</w:t>
      </w:r>
      <w:r>
        <w:t xml:space="preserve"> (plastiﬁcation temporaire).</w:t>
      </w: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rPr>
          <w:rFonts w:ascii="Arial" w:eastAsia="Arial" w:hAnsi="Arial" w:cs="Arial"/>
          <w:sz w:val="26"/>
          <w:szCs w:val="26"/>
        </w:rPr>
      </w:pPr>
    </w:p>
    <w:p w:rsidR="00B574DD" w:rsidRDefault="00B574DD">
      <w:pPr>
        <w:spacing w:before="6"/>
        <w:rPr>
          <w:rFonts w:ascii="Arial" w:eastAsia="Arial" w:hAnsi="Arial" w:cs="Arial"/>
          <w:sz w:val="21"/>
          <w:szCs w:val="21"/>
        </w:rPr>
      </w:pPr>
    </w:p>
    <w:p w:rsidR="00B574DD" w:rsidRPr="003C62A0" w:rsidRDefault="007C7B5D">
      <w:pPr>
        <w:pStyle w:val="Corpsdetexte"/>
        <w:ind w:left="312"/>
        <w:rPr>
          <w:lang w:val="fr-FR"/>
        </w:rPr>
      </w:pPr>
      <w:r w:rsidRPr="003C62A0">
        <w:rPr>
          <w:lang w:val="fr-FR"/>
        </w:rPr>
        <w:t>Les deux techniques ne sont jamais appliquées sur toute la surface.</w:t>
      </w: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spacing w:before="9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pStyle w:val="Corpsdetexte"/>
        <w:spacing w:line="290" w:lineRule="exact"/>
        <w:ind w:left="312" w:right="2749"/>
        <w:rPr>
          <w:lang w:val="fr-FR"/>
        </w:rPr>
      </w:pPr>
      <w:r w:rsidRPr="003C62A0">
        <w:rPr>
          <w:lang w:val="fr-FR"/>
        </w:rPr>
        <w:t xml:space="preserve">Les envolées de poussières sont très mal vécues par les riverains chez lesquels se déposent des couches plus ou moins importantes de résidus en fonction de leur distance à la décharge, de la direction du vent et de sa force </w:t>
      </w:r>
      <w:r w:rsidRPr="003C62A0">
        <w:rPr>
          <w:color w:val="151616"/>
          <w:lang w:val="fr-FR"/>
        </w:rPr>
        <w:t>et de la circulation des camions et autres engins qui travaillent sur cette décharge.</w:t>
      </w:r>
    </w:p>
    <w:p w:rsidR="00B574DD" w:rsidRPr="003C62A0" w:rsidRDefault="00B574DD">
      <w:pPr>
        <w:spacing w:before="4"/>
        <w:rPr>
          <w:rFonts w:ascii="Arial" w:eastAsia="Arial" w:hAnsi="Arial" w:cs="Arial"/>
          <w:sz w:val="12"/>
          <w:szCs w:val="12"/>
          <w:lang w:val="fr-FR"/>
        </w:rPr>
      </w:pPr>
    </w:p>
    <w:p w:rsidR="00B574DD" w:rsidRPr="003C62A0" w:rsidRDefault="007C7B5D">
      <w:pPr>
        <w:spacing w:before="58"/>
        <w:ind w:right="281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3C62A0">
        <w:rPr>
          <w:rFonts w:ascii="Arial"/>
          <w:b/>
          <w:sz w:val="20"/>
          <w:lang w:val="fr-FR"/>
        </w:rPr>
        <w:t>Photo Khaldi</w:t>
      </w:r>
    </w:p>
    <w:p w:rsidR="00B574DD" w:rsidRPr="003C62A0" w:rsidRDefault="00B574DD">
      <w:pPr>
        <w:jc w:val="right"/>
        <w:rPr>
          <w:rFonts w:ascii="Arial" w:eastAsia="Arial" w:hAnsi="Arial" w:cs="Arial"/>
          <w:sz w:val="20"/>
          <w:szCs w:val="20"/>
          <w:lang w:val="fr-FR"/>
        </w:rPr>
        <w:sectPr w:rsidR="00B574DD" w:rsidRPr="003C62A0">
          <w:pgSz w:w="11910" w:h="16840"/>
          <w:pgMar w:top="500" w:right="480" w:bottom="0" w:left="500" w:header="240" w:footer="0" w:gutter="0"/>
          <w:cols w:space="720"/>
        </w:sect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7C7B5D">
      <w:pPr>
        <w:pStyle w:val="Heading2"/>
        <w:spacing w:before="186"/>
        <w:ind w:left="1673"/>
        <w:rPr>
          <w:rFonts w:cs="Arial"/>
          <w:b w:val="0"/>
          <w:bCs w:val="0"/>
          <w:lang w:val="fr-FR"/>
        </w:rPr>
      </w:pPr>
      <w:bookmarkStart w:id="4" w:name="Page_5"/>
      <w:bookmarkEnd w:id="4"/>
      <w:r w:rsidRPr="003C62A0">
        <w:rPr>
          <w:lang w:val="fr-FR"/>
        </w:rPr>
        <w:t>Les nuisances immédiates visibles,</w:t>
      </w:r>
      <w:r w:rsidRPr="003C62A0">
        <w:rPr>
          <w:spacing w:val="-1"/>
          <w:lang w:val="fr-FR"/>
        </w:rPr>
        <w:t xml:space="preserve"> </w:t>
      </w:r>
      <w:r w:rsidRPr="003C62A0">
        <w:rPr>
          <w:b w:val="0"/>
          <w:i/>
          <w:lang w:val="fr-FR"/>
        </w:rPr>
        <w:t>suite</w:t>
      </w:r>
    </w:p>
    <w:p w:rsidR="00B574DD" w:rsidRPr="003C62A0" w:rsidRDefault="007C7B5D">
      <w:pPr>
        <w:tabs>
          <w:tab w:val="left" w:pos="7003"/>
        </w:tabs>
        <w:spacing w:line="979" w:lineRule="exact"/>
        <w:ind w:left="116"/>
        <w:rPr>
          <w:rFonts w:ascii="Berkshire Swash" w:eastAsia="Berkshire Swash" w:hAnsi="Berkshire Swash" w:cs="Berkshire Swash"/>
          <w:sz w:val="81"/>
          <w:szCs w:val="81"/>
          <w:lang w:val="fr-FR"/>
        </w:rPr>
      </w:pPr>
      <w:r w:rsidRPr="003C62A0">
        <w:rPr>
          <w:rFonts w:ascii="Arial" w:hAnsi="Arial"/>
          <w:b/>
          <w:sz w:val="28"/>
          <w:lang w:val="fr-FR"/>
        </w:rPr>
        <w:t>Les envolées de poussières, quel impact sanitaire</w:t>
      </w:r>
      <w:r w:rsidRPr="003C62A0">
        <w:rPr>
          <w:rFonts w:ascii="Arial" w:hAnsi="Arial"/>
          <w:b/>
          <w:sz w:val="28"/>
          <w:lang w:val="fr-FR"/>
        </w:rPr>
        <w:tab/>
      </w:r>
      <w:r w:rsidRPr="003C62A0">
        <w:rPr>
          <w:rFonts w:ascii="Berkshire Swash" w:hAnsi="Berkshire Swash"/>
          <w:b/>
          <w:color w:val="FF0000"/>
          <w:position w:val="-19"/>
          <w:sz w:val="81"/>
          <w:lang w:val="fr-FR"/>
        </w:rPr>
        <w:t>?</w:t>
      </w:r>
    </w:p>
    <w:p w:rsidR="00B574DD" w:rsidRPr="003C62A0" w:rsidRDefault="00B574DD">
      <w:pPr>
        <w:rPr>
          <w:rFonts w:ascii="Berkshire Swash" w:eastAsia="Berkshire Swash" w:hAnsi="Berkshire Swash" w:cs="Berkshire Swash"/>
          <w:b/>
          <w:bCs/>
          <w:sz w:val="17"/>
          <w:szCs w:val="17"/>
          <w:lang w:val="fr-FR"/>
        </w:rPr>
      </w:pPr>
    </w:p>
    <w:p w:rsidR="00B574DD" w:rsidRPr="003C62A0" w:rsidRDefault="007C7B5D">
      <w:pPr>
        <w:pStyle w:val="Corpsdetexte"/>
        <w:spacing w:before="52"/>
        <w:rPr>
          <w:lang w:val="fr-FR"/>
        </w:rPr>
      </w:pPr>
      <w:r w:rsidRPr="003C62A0">
        <w:rPr>
          <w:lang w:val="fr-FR"/>
        </w:rPr>
        <w:t>Les riverains s’inquiètent des conséquences sanitaires de ces poussières.</w:t>
      </w:r>
    </w:p>
    <w:p w:rsidR="00B574DD" w:rsidRPr="003C62A0" w:rsidRDefault="00B574DD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pStyle w:val="Corpsdetexte"/>
        <w:spacing w:line="290" w:lineRule="exact"/>
        <w:ind w:right="145"/>
        <w:rPr>
          <w:lang w:val="fr-FR"/>
        </w:rPr>
      </w:pPr>
      <w:r w:rsidRPr="003C62A0">
        <w:rPr>
          <w:lang w:val="fr-FR"/>
        </w:rPr>
        <w:t xml:space="preserve">Si la toxicité de ces poussières n’est pas formellement établie, à ce </w:t>
      </w:r>
      <w:r w:rsidRPr="003C62A0">
        <w:rPr>
          <w:spacing w:val="-3"/>
          <w:lang w:val="fr-FR"/>
        </w:rPr>
        <w:t>jour,</w:t>
      </w:r>
      <w:r w:rsidRPr="003C62A0">
        <w:rPr>
          <w:lang w:val="fr-FR"/>
        </w:rPr>
        <w:t xml:space="preserve"> en l’absence</w:t>
      </w:r>
      <w:r w:rsidRPr="003C62A0">
        <w:rPr>
          <w:spacing w:val="21"/>
          <w:lang w:val="fr-FR"/>
        </w:rPr>
        <w:t xml:space="preserve"> </w:t>
      </w:r>
      <w:r w:rsidRPr="003C62A0">
        <w:rPr>
          <w:lang w:val="fr-FR"/>
        </w:rPr>
        <w:t>d’études su</w:t>
      </w:r>
      <w:r>
        <w:t>ﬁ</w:t>
      </w:r>
      <w:r w:rsidRPr="003C62A0">
        <w:rPr>
          <w:lang w:val="fr-FR"/>
        </w:rPr>
        <w:t>ssamment poussées, l’ANSES* écrit néanmoins dans sa note du 04/01/2017 :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numPr>
          <w:ilvl w:val="0"/>
          <w:numId w:val="7"/>
        </w:numPr>
        <w:tabs>
          <w:tab w:val="left" w:pos="276"/>
        </w:tabs>
        <w:spacing w:line="290" w:lineRule="exact"/>
        <w:ind w:right="1131" w:firstLine="0"/>
        <w:rPr>
          <w:rFonts w:ascii="Arial" w:eastAsia="Arial" w:hAnsi="Arial" w:cs="Arial"/>
          <w:sz w:val="26"/>
          <w:szCs w:val="26"/>
          <w:lang w:val="fr-FR"/>
        </w:rPr>
      </w:pPr>
      <w:r w:rsidRPr="003C62A0">
        <w:rPr>
          <w:rFonts w:ascii="Arial" w:hAnsi="Arial"/>
          <w:i/>
          <w:sz w:val="26"/>
          <w:lang w:val="fr-FR"/>
        </w:rPr>
        <w:t>« Les risques sanitaires liés à l'exposition à l'arsenic, aluminium et plomb sont supérieurs aux repères d'acceptabilité</w:t>
      </w:r>
      <w:r w:rsidR="00B73696">
        <w:rPr>
          <w:rFonts w:ascii="Arial" w:hAnsi="Arial"/>
          <w:i/>
          <w:sz w:val="26"/>
          <w:lang w:val="fr-FR"/>
        </w:rPr>
        <w:t>.</w:t>
      </w:r>
    </w:p>
    <w:p w:rsidR="00B574DD" w:rsidRPr="003C62A0" w:rsidRDefault="00B574DD">
      <w:pPr>
        <w:spacing w:before="3"/>
        <w:rPr>
          <w:rFonts w:ascii="Arial" w:eastAsia="Arial" w:hAnsi="Arial" w:cs="Arial"/>
          <w:i/>
          <w:sz w:val="25"/>
          <w:szCs w:val="25"/>
          <w:lang w:val="fr-FR"/>
        </w:rPr>
      </w:pPr>
    </w:p>
    <w:p w:rsidR="00B574DD" w:rsidRPr="003C62A0" w:rsidRDefault="007C7B5D">
      <w:pPr>
        <w:numPr>
          <w:ilvl w:val="0"/>
          <w:numId w:val="7"/>
        </w:numPr>
        <w:tabs>
          <w:tab w:val="left" w:pos="276"/>
        </w:tabs>
        <w:spacing w:line="290" w:lineRule="exact"/>
        <w:ind w:right="1450" w:firstLine="0"/>
        <w:rPr>
          <w:rFonts w:ascii="Arial" w:eastAsia="Arial" w:hAnsi="Arial" w:cs="Arial"/>
          <w:sz w:val="26"/>
          <w:szCs w:val="26"/>
          <w:lang w:val="fr-FR"/>
        </w:rPr>
      </w:pPr>
      <w:r w:rsidRPr="003C62A0">
        <w:rPr>
          <w:rFonts w:ascii="Arial" w:hAnsi="Arial"/>
          <w:i/>
          <w:sz w:val="26"/>
          <w:lang w:val="fr-FR"/>
        </w:rPr>
        <w:t>Les expositions concomitantes à l'arsenic, à l'aluminium, et au plomb peuvent conduire à des risques sanitaires cumulés</w:t>
      </w:r>
      <w:r w:rsidR="00B73696">
        <w:rPr>
          <w:rFonts w:ascii="Arial" w:hAnsi="Arial"/>
          <w:i/>
          <w:sz w:val="26"/>
          <w:lang w:val="fr-FR"/>
        </w:rPr>
        <w:t>.</w:t>
      </w:r>
    </w:p>
    <w:p w:rsidR="00B574DD" w:rsidRPr="003C62A0" w:rsidRDefault="00B574DD">
      <w:pPr>
        <w:spacing w:before="3"/>
        <w:rPr>
          <w:rFonts w:ascii="Arial" w:eastAsia="Arial" w:hAnsi="Arial" w:cs="Arial"/>
          <w:i/>
          <w:sz w:val="25"/>
          <w:szCs w:val="25"/>
          <w:lang w:val="fr-FR"/>
        </w:rPr>
      </w:pPr>
    </w:p>
    <w:p w:rsidR="00B574DD" w:rsidRPr="003C62A0" w:rsidRDefault="007C7B5D">
      <w:pPr>
        <w:numPr>
          <w:ilvl w:val="0"/>
          <w:numId w:val="7"/>
        </w:numPr>
        <w:tabs>
          <w:tab w:val="left" w:pos="276"/>
        </w:tabs>
        <w:spacing w:line="290" w:lineRule="exact"/>
        <w:ind w:right="463" w:firstLine="0"/>
        <w:rPr>
          <w:rFonts w:ascii="Arial" w:eastAsia="Arial" w:hAnsi="Arial" w:cs="Arial"/>
          <w:sz w:val="26"/>
          <w:szCs w:val="26"/>
          <w:lang w:val="fr-FR"/>
        </w:rPr>
      </w:pPr>
      <w:r w:rsidRPr="003C62A0">
        <w:rPr>
          <w:rFonts w:ascii="Arial" w:hAnsi="Arial"/>
          <w:i/>
          <w:sz w:val="26"/>
          <w:lang w:val="fr-FR"/>
        </w:rPr>
        <w:t>Les concentrations moyennes de poussières PM10 conduisent systématiquement à des dépassements de la vale</w:t>
      </w:r>
      <w:r w:rsidR="008D1656">
        <w:rPr>
          <w:rFonts w:ascii="Arial" w:hAnsi="Arial"/>
          <w:i/>
          <w:sz w:val="26"/>
          <w:lang w:val="fr-FR"/>
        </w:rPr>
        <w:t>ur guide OMS pour l'air ambiant.</w:t>
      </w:r>
      <w:r w:rsidRPr="003C62A0">
        <w:rPr>
          <w:rFonts w:ascii="Arial" w:hAnsi="Arial"/>
          <w:i/>
          <w:sz w:val="26"/>
          <w:lang w:val="fr-FR"/>
        </w:rPr>
        <w:t>»</w:t>
      </w:r>
    </w:p>
    <w:p w:rsidR="00B574DD" w:rsidRPr="003C62A0" w:rsidRDefault="00B574DD">
      <w:pPr>
        <w:spacing w:before="3"/>
        <w:rPr>
          <w:rFonts w:ascii="Arial" w:eastAsia="Arial" w:hAnsi="Arial" w:cs="Arial"/>
          <w:i/>
          <w:sz w:val="24"/>
          <w:szCs w:val="24"/>
          <w:lang w:val="fr-FR"/>
        </w:rPr>
      </w:pPr>
    </w:p>
    <w:p w:rsidR="00B574DD" w:rsidRPr="003C62A0" w:rsidRDefault="007C7B5D">
      <w:pPr>
        <w:pStyle w:val="Corpsdetexte"/>
        <w:rPr>
          <w:lang w:val="fr-FR"/>
        </w:rPr>
      </w:pPr>
      <w:r w:rsidRPr="003C62A0">
        <w:rPr>
          <w:lang w:val="fr-FR"/>
        </w:rPr>
        <w:t>et conclut :</w:t>
      </w:r>
    </w:p>
    <w:p w:rsidR="00B574DD" w:rsidRPr="003C62A0" w:rsidRDefault="00B574DD">
      <w:pPr>
        <w:spacing w:before="11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pStyle w:val="Heading3"/>
        <w:spacing w:line="312" w:lineRule="exact"/>
        <w:ind w:left="116" w:right="463"/>
        <w:rPr>
          <w:b w:val="0"/>
          <w:bCs w:val="0"/>
          <w:i w:val="0"/>
          <w:lang w:val="fr-FR"/>
        </w:rPr>
      </w:pPr>
      <w:r w:rsidRPr="003C62A0">
        <w:rPr>
          <w:color w:val="FF0000"/>
          <w:lang w:val="fr-FR"/>
        </w:rPr>
        <w:t>“…une situation préoccupante pour la population locale vis- à vis des particules dans l'air ambiant…”</w:t>
      </w:r>
    </w:p>
    <w:p w:rsidR="00B574DD" w:rsidRPr="003C62A0" w:rsidRDefault="00B574DD">
      <w:pPr>
        <w:spacing w:before="3"/>
        <w:rPr>
          <w:rFonts w:ascii="Arial" w:eastAsia="Arial" w:hAnsi="Arial" w:cs="Arial"/>
          <w:b/>
          <w:bCs/>
          <w:i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16" w:right="145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b/>
          <w:bCs/>
          <w:i/>
          <w:color w:val="FF0000"/>
          <w:sz w:val="28"/>
          <w:szCs w:val="28"/>
          <w:lang w:val="fr-FR"/>
        </w:rPr>
        <w:t>“Les résultats fondés sur les données issues de l'étude BRGM et intégrés dans une étude quantitative de risques simpli</w:t>
      </w:r>
      <w:r>
        <w:rPr>
          <w:rFonts w:ascii="Arial" w:eastAsia="Arial" w:hAnsi="Arial" w:cs="Arial"/>
          <w:b/>
          <w:bCs/>
          <w:i/>
          <w:color w:val="FF0000"/>
          <w:sz w:val="28"/>
          <w:szCs w:val="28"/>
        </w:rPr>
        <w:t>ﬁ</w:t>
      </w:r>
      <w:r w:rsidRPr="003C62A0">
        <w:rPr>
          <w:rFonts w:ascii="Arial" w:eastAsia="Arial" w:hAnsi="Arial" w:cs="Arial"/>
          <w:b/>
          <w:bCs/>
          <w:i/>
          <w:color w:val="FF0000"/>
          <w:sz w:val="28"/>
          <w:szCs w:val="28"/>
          <w:lang w:val="fr-FR"/>
        </w:rPr>
        <w:t>ée ne permettent pas d'exclure un risque sanitaire au niveau local”</w:t>
      </w:r>
    </w:p>
    <w:p w:rsidR="00B574DD" w:rsidRPr="003C62A0" w:rsidRDefault="00B574DD">
      <w:pPr>
        <w:spacing w:before="2"/>
        <w:rPr>
          <w:rFonts w:ascii="Arial" w:eastAsia="Arial" w:hAnsi="Arial" w:cs="Arial"/>
          <w:b/>
          <w:bCs/>
          <w:i/>
          <w:sz w:val="26"/>
          <w:szCs w:val="26"/>
          <w:lang w:val="fr-FR"/>
        </w:rPr>
      </w:pPr>
    </w:p>
    <w:p w:rsidR="00B574DD" w:rsidRPr="003C62A0" w:rsidRDefault="0005558B">
      <w:pPr>
        <w:pStyle w:val="Corpsdetexte"/>
        <w:rPr>
          <w:lang w:val="fr-FR"/>
        </w:rPr>
      </w:pPr>
      <w:hyperlink r:id="rId19">
        <w:r w:rsidR="007C7B5D" w:rsidRPr="003C62A0">
          <w:rPr>
            <w:spacing w:val="-1"/>
            <w:lang w:val="fr-FR"/>
          </w:rPr>
          <w:t>https://www.anses.fr/fr/system/</w:t>
        </w:r>
        <w:r w:rsidR="007C7B5D">
          <w:rPr>
            <w:spacing w:val="-1"/>
          </w:rPr>
          <w:t>ﬁ</w:t>
        </w:r>
        <w:r w:rsidR="007C7B5D" w:rsidRPr="003C62A0">
          <w:rPr>
            <w:spacing w:val="-1"/>
            <w:lang w:val="fr-FR"/>
          </w:rPr>
          <w:t>les/AIR2016SA0147.pdf</w:t>
        </w:r>
      </w:hyperlink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spacing w:before="9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05558B">
      <w:pPr>
        <w:pStyle w:val="Corpsdetexte"/>
        <w:spacing w:line="290" w:lineRule="exact"/>
        <w:ind w:right="891"/>
        <w:rPr>
          <w:lang w:val="fr-FR"/>
        </w:rPr>
      </w:pPr>
      <w:r w:rsidRPr="0005558B">
        <w:pict>
          <v:shape id="_x0000_s1231" type="#_x0000_t75" style="position:absolute;left:0;text-align:left;margin-left:499pt;margin-top:22.9pt;width:57pt;height:108.6pt;z-index:-251670528;mso-position-horizontal-relative:page">
            <v:imagedata r:id="rId20" o:title=""/>
            <w10:wrap anchorx="page"/>
          </v:shape>
        </w:pict>
      </w:r>
      <w:r w:rsidR="007C7B5D" w:rsidRPr="003C62A0">
        <w:rPr>
          <w:lang w:val="fr-FR"/>
        </w:rPr>
        <w:t xml:space="preserve">Dans ces conditions, l'inquiétude apparaît fondée </w:t>
      </w:r>
      <w:r w:rsidR="007C7B5D" w:rsidRPr="003C62A0">
        <w:rPr>
          <w:spacing w:val="-4"/>
          <w:lang w:val="fr-FR"/>
        </w:rPr>
        <w:t>car,</w:t>
      </w:r>
      <w:r w:rsidR="007C7B5D" w:rsidRPr="003C62A0">
        <w:rPr>
          <w:lang w:val="fr-FR"/>
        </w:rPr>
        <w:t xml:space="preserve"> outre leurs spéci</w:t>
      </w:r>
      <w:r w:rsidR="007C7B5D">
        <w:t>ﬁ</w:t>
      </w:r>
      <w:r w:rsidR="007C7B5D" w:rsidRPr="003C62A0">
        <w:rPr>
          <w:lang w:val="fr-FR"/>
        </w:rPr>
        <w:t>cités, ces</w:t>
      </w:r>
      <w:r w:rsidR="007C7B5D" w:rsidRPr="003C62A0">
        <w:rPr>
          <w:spacing w:val="22"/>
          <w:lang w:val="fr-FR"/>
        </w:rPr>
        <w:t xml:space="preserve"> </w:t>
      </w:r>
      <w:r w:rsidR="007C7B5D" w:rsidRPr="003C62A0">
        <w:rPr>
          <w:lang w:val="fr-FR"/>
        </w:rPr>
        <w:t>poussières :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numPr>
          <w:ilvl w:val="0"/>
          <w:numId w:val="6"/>
        </w:numPr>
        <w:tabs>
          <w:tab w:val="left" w:pos="276"/>
        </w:tabs>
        <w:spacing w:line="290" w:lineRule="exact"/>
        <w:ind w:right="1450" w:firstLine="0"/>
        <w:rPr>
          <w:rFonts w:ascii="Arial" w:eastAsia="Arial" w:hAnsi="Arial" w:cs="Arial"/>
          <w:sz w:val="26"/>
          <w:szCs w:val="26"/>
          <w:lang w:val="fr-FR"/>
        </w:rPr>
      </w:pPr>
      <w:r w:rsidRPr="003C62A0">
        <w:rPr>
          <w:rFonts w:ascii="Arial" w:eastAsia="Arial" w:hAnsi="Arial" w:cs="Arial"/>
          <w:sz w:val="26"/>
          <w:szCs w:val="26"/>
          <w:lang w:val="fr-FR"/>
        </w:rPr>
        <w:t xml:space="preserve">Sont constituées de particules de </w:t>
      </w:r>
      <w:r w:rsidRPr="003C62A0">
        <w:rPr>
          <w:rFonts w:ascii="Arial" w:eastAsia="Arial" w:hAnsi="Arial" w:cs="Arial"/>
          <w:spacing w:val="-1"/>
          <w:sz w:val="26"/>
          <w:szCs w:val="26"/>
          <w:lang w:val="fr-FR"/>
        </w:rPr>
        <w:t>différentes</w:t>
      </w:r>
      <w:r w:rsidRPr="003C62A0">
        <w:rPr>
          <w:rFonts w:ascii="Arial" w:eastAsia="Arial" w:hAnsi="Arial" w:cs="Arial"/>
          <w:sz w:val="26"/>
          <w:szCs w:val="26"/>
          <w:lang w:val="fr-FR"/>
        </w:rPr>
        <w:t xml:space="preserve"> tailles dont les particules </w:t>
      </w:r>
      <w:r>
        <w:rPr>
          <w:rFonts w:ascii="Arial" w:eastAsia="Arial" w:hAnsi="Arial" w:cs="Arial"/>
          <w:sz w:val="26"/>
          <w:szCs w:val="26"/>
        </w:rPr>
        <w:t>ﬁ</w:t>
      </w:r>
      <w:r w:rsidRPr="003C62A0">
        <w:rPr>
          <w:rFonts w:ascii="Arial" w:eastAsia="Arial" w:hAnsi="Arial" w:cs="Arial"/>
          <w:sz w:val="26"/>
          <w:szCs w:val="26"/>
          <w:lang w:val="fr-FR"/>
        </w:rPr>
        <w:t>nes</w:t>
      </w:r>
      <w:r w:rsidRPr="003C62A0">
        <w:rPr>
          <w:rFonts w:ascii="Arial" w:eastAsia="Arial" w:hAnsi="Arial" w:cs="Arial"/>
          <w:spacing w:val="26"/>
          <w:sz w:val="26"/>
          <w:szCs w:val="26"/>
          <w:lang w:val="fr-FR"/>
        </w:rPr>
        <w:t xml:space="preserve"> </w:t>
      </w:r>
      <w:r w:rsidRPr="003C62A0">
        <w:rPr>
          <w:rFonts w:ascii="Arial" w:eastAsia="Arial" w:hAnsi="Arial" w:cs="Arial"/>
          <w:sz w:val="26"/>
          <w:szCs w:val="26"/>
          <w:lang w:val="fr-FR"/>
        </w:rPr>
        <w:t>et ultra</w:t>
      </w:r>
      <w:r>
        <w:rPr>
          <w:rFonts w:ascii="Arial" w:eastAsia="Arial" w:hAnsi="Arial" w:cs="Arial"/>
          <w:sz w:val="26"/>
          <w:szCs w:val="26"/>
        </w:rPr>
        <w:t>ﬁ</w:t>
      </w:r>
      <w:r w:rsidRPr="003C62A0">
        <w:rPr>
          <w:rFonts w:ascii="Arial" w:eastAsia="Arial" w:hAnsi="Arial" w:cs="Arial"/>
          <w:sz w:val="26"/>
          <w:szCs w:val="26"/>
          <w:lang w:val="fr-FR"/>
        </w:rPr>
        <w:t xml:space="preserve">nes qui pénètrent les alvéoles pulmonaires et passent dans le sang. </w:t>
      </w:r>
      <w:r w:rsidRPr="003C62A0">
        <w:rPr>
          <w:rFonts w:ascii="Arial" w:eastAsia="Arial" w:hAnsi="Arial" w:cs="Arial"/>
          <w:b/>
          <w:bCs/>
          <w:sz w:val="26"/>
          <w:szCs w:val="26"/>
          <w:lang w:val="fr-FR"/>
        </w:rPr>
        <w:t>Le danger de ces micro-particules est particulièrement préoccupant pour les femmes enceintes et les jeunes enfants.</w:t>
      </w:r>
    </w:p>
    <w:p w:rsidR="00B574DD" w:rsidRPr="003C62A0" w:rsidRDefault="00B574DD">
      <w:pPr>
        <w:spacing w:before="3"/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:rsidR="00B574DD" w:rsidRDefault="007C7B5D">
      <w:pPr>
        <w:pStyle w:val="Corpsdetexte"/>
        <w:numPr>
          <w:ilvl w:val="0"/>
          <w:numId w:val="6"/>
        </w:numPr>
        <w:tabs>
          <w:tab w:val="left" w:pos="276"/>
        </w:tabs>
        <w:spacing w:line="295" w:lineRule="exact"/>
        <w:ind w:left="275"/>
      </w:pPr>
      <w:r>
        <w:t>S'ajoutent aux pollutions :</w:t>
      </w:r>
    </w:p>
    <w:p w:rsidR="00B574DD" w:rsidRDefault="007C7B5D">
      <w:pPr>
        <w:pStyle w:val="Corpsdetexte"/>
        <w:numPr>
          <w:ilvl w:val="1"/>
          <w:numId w:val="6"/>
        </w:numPr>
        <w:tabs>
          <w:tab w:val="left" w:pos="996"/>
        </w:tabs>
        <w:spacing w:line="290" w:lineRule="exact"/>
      </w:pPr>
      <w:r>
        <w:t xml:space="preserve">générales (traﬁc </w:t>
      </w:r>
      <w:r>
        <w:rPr>
          <w:spacing w:val="-2"/>
        </w:rPr>
        <w:t>routier,</w:t>
      </w:r>
      <w:r>
        <w:t xml:space="preserve"> </w:t>
      </w:r>
      <w:r>
        <w:rPr>
          <w:spacing w:val="-1"/>
        </w:rPr>
        <w:t>chauffage)</w:t>
      </w:r>
    </w:p>
    <w:p w:rsidR="00B574DD" w:rsidRDefault="007C7B5D">
      <w:pPr>
        <w:pStyle w:val="Corpsdetexte"/>
        <w:numPr>
          <w:ilvl w:val="1"/>
          <w:numId w:val="6"/>
        </w:numPr>
        <w:tabs>
          <w:tab w:val="left" w:pos="996"/>
        </w:tabs>
        <w:spacing w:line="290" w:lineRule="exact"/>
      </w:pPr>
      <w:r>
        <w:t>régionales (Fos, Berre, etc.)</w:t>
      </w:r>
    </w:p>
    <w:p w:rsidR="00B574DD" w:rsidRPr="003C62A0" w:rsidRDefault="007C7B5D">
      <w:pPr>
        <w:pStyle w:val="Corpsdetexte"/>
        <w:numPr>
          <w:ilvl w:val="1"/>
          <w:numId w:val="6"/>
        </w:numPr>
        <w:tabs>
          <w:tab w:val="left" w:pos="996"/>
        </w:tabs>
        <w:spacing w:line="295" w:lineRule="exact"/>
        <w:rPr>
          <w:lang w:val="fr-FR"/>
        </w:rPr>
      </w:pPr>
      <w:r w:rsidRPr="003C62A0">
        <w:rPr>
          <w:lang w:val="fr-FR"/>
        </w:rPr>
        <w:t>locales (centrale à biomasse, Lafarge, carrière et décharge de Malespine)</w:t>
      </w: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spacing w:before="9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pStyle w:val="Corpsdetexte"/>
        <w:spacing w:line="290" w:lineRule="exact"/>
        <w:ind w:right="145"/>
        <w:rPr>
          <w:lang w:val="fr-FR"/>
        </w:rPr>
      </w:pPr>
      <w:r w:rsidRPr="003C62A0">
        <w:rPr>
          <w:color w:val="FF0000"/>
          <w:lang w:val="fr-FR"/>
        </w:rPr>
        <w:t xml:space="preserve">Au regard de </w:t>
      </w:r>
      <w:r w:rsidRPr="003C62A0">
        <w:rPr>
          <w:color w:val="FF0000"/>
          <w:spacing w:val="-1"/>
          <w:lang w:val="fr-FR"/>
        </w:rPr>
        <w:t>l'effet</w:t>
      </w:r>
      <w:r w:rsidRPr="003C62A0">
        <w:rPr>
          <w:color w:val="FF0000"/>
          <w:lang w:val="fr-FR"/>
        </w:rPr>
        <w:t xml:space="preserve"> cumulatif de toutes ces pollutions, les habitants proches de la</w:t>
      </w:r>
      <w:r w:rsidRPr="003C62A0">
        <w:rPr>
          <w:color w:val="FF0000"/>
          <w:spacing w:val="22"/>
          <w:lang w:val="fr-FR"/>
        </w:rPr>
        <w:t xml:space="preserve"> </w:t>
      </w:r>
      <w:r w:rsidRPr="003C62A0">
        <w:rPr>
          <w:color w:val="FF0000"/>
          <w:lang w:val="fr-FR"/>
        </w:rPr>
        <w:t>décharge de Mange Garri sont légitimement inquiets pour leur santé et celle de leurs enfants nés et à naître.</w:t>
      </w:r>
    </w:p>
    <w:p w:rsidR="00B574DD" w:rsidRPr="003C62A0" w:rsidRDefault="00B574DD">
      <w:pPr>
        <w:spacing w:before="4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ind w:left="116"/>
        <w:rPr>
          <w:rFonts w:ascii="Arial" w:eastAsia="Arial" w:hAnsi="Arial" w:cs="Arial"/>
          <w:lang w:val="fr-FR"/>
        </w:rPr>
      </w:pPr>
      <w:r w:rsidRPr="003C62A0">
        <w:rPr>
          <w:rFonts w:ascii="Arial" w:eastAsia="Arial" w:hAnsi="Arial" w:cs="Arial"/>
          <w:lang w:val="fr-FR"/>
        </w:rPr>
        <w:t>*</w:t>
      </w:r>
      <w:r w:rsidRPr="003C62A0">
        <w:rPr>
          <w:rFonts w:ascii="Arial" w:eastAsia="Arial" w:hAnsi="Arial" w:cs="Arial"/>
          <w:spacing w:val="-13"/>
          <w:lang w:val="fr-FR"/>
        </w:rPr>
        <w:t xml:space="preserve"> </w:t>
      </w:r>
      <w:r w:rsidRPr="003C62A0">
        <w:rPr>
          <w:rFonts w:ascii="Arial" w:eastAsia="Arial" w:hAnsi="Arial" w:cs="Arial"/>
          <w:lang w:val="fr-FR"/>
        </w:rPr>
        <w:t>ANSES=</w:t>
      </w:r>
      <w:r w:rsidRPr="003C62A0">
        <w:rPr>
          <w:rFonts w:ascii="Arial" w:eastAsia="Arial" w:hAnsi="Arial" w:cs="Arial"/>
          <w:spacing w:val="48"/>
          <w:lang w:val="fr-FR"/>
        </w:rPr>
        <w:t xml:space="preserve"> </w:t>
      </w:r>
      <w:r w:rsidRPr="003C62A0">
        <w:rPr>
          <w:rFonts w:ascii="Arial" w:eastAsia="Arial" w:hAnsi="Arial" w:cs="Arial"/>
          <w:lang w:val="fr-FR"/>
        </w:rPr>
        <w:t>Agence Nationale de Sécurité Sanitaire, de l’alimen</w:t>
      </w:r>
      <w:r w:rsidR="005D6900">
        <w:rPr>
          <w:rFonts w:ascii="Arial" w:eastAsia="Arial" w:hAnsi="Arial" w:cs="Arial"/>
          <w:lang w:val="fr-FR"/>
        </w:rPr>
        <w:t>t</w:t>
      </w:r>
      <w:r w:rsidRPr="003C62A0">
        <w:rPr>
          <w:rFonts w:ascii="Arial" w:eastAsia="Arial" w:hAnsi="Arial" w:cs="Arial"/>
          <w:lang w:val="fr-FR"/>
        </w:rPr>
        <w:t>ation, de l’environnement et du travail</w:t>
      </w:r>
    </w:p>
    <w:p w:rsidR="00B574DD" w:rsidRPr="003C62A0" w:rsidRDefault="00B574DD">
      <w:pPr>
        <w:rPr>
          <w:rFonts w:ascii="Arial" w:eastAsia="Arial" w:hAnsi="Arial" w:cs="Arial"/>
          <w:lang w:val="fr-FR"/>
        </w:rPr>
        <w:sectPr w:rsidR="00B574DD" w:rsidRPr="003C62A0">
          <w:pgSz w:w="11910" w:h="16840"/>
          <w:pgMar w:top="500" w:right="680" w:bottom="280" w:left="860" w:header="240" w:footer="0" w:gutter="0"/>
          <w:cols w:space="720"/>
        </w:sect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7C7B5D">
      <w:pPr>
        <w:pStyle w:val="Heading2"/>
        <w:spacing w:before="214" w:line="466" w:lineRule="auto"/>
        <w:ind w:left="3440" w:right="2325" w:hanging="538"/>
        <w:rPr>
          <w:b w:val="0"/>
          <w:bCs w:val="0"/>
          <w:lang w:val="fr-FR"/>
        </w:rPr>
      </w:pPr>
      <w:bookmarkStart w:id="5" w:name="Page_6"/>
      <w:bookmarkEnd w:id="5"/>
      <w:r w:rsidRPr="003C62A0">
        <w:rPr>
          <w:lang w:val="fr-FR"/>
        </w:rPr>
        <w:t>Les nuisances visibles présentes et futures La pollution de la nappe phréatique</w:t>
      </w:r>
    </w:p>
    <w:p w:rsidR="00B574DD" w:rsidRPr="003C62A0" w:rsidRDefault="007C7B5D">
      <w:pPr>
        <w:pStyle w:val="Corpsdetexte"/>
        <w:spacing w:before="9"/>
        <w:ind w:left="752"/>
        <w:rPr>
          <w:lang w:val="fr-FR"/>
        </w:rPr>
      </w:pPr>
      <w:r w:rsidRPr="003C62A0">
        <w:rPr>
          <w:lang w:val="fr-FR"/>
        </w:rPr>
        <w:t>La pollution de la nappe phréatique, quoi qu’en dise</w:t>
      </w:r>
      <w:r w:rsidRPr="003C62A0">
        <w:rPr>
          <w:spacing w:val="-14"/>
          <w:lang w:val="fr-FR"/>
        </w:rPr>
        <w:t xml:space="preserve"> </w:t>
      </w:r>
      <w:r w:rsidRPr="003C62A0">
        <w:rPr>
          <w:lang w:val="fr-FR"/>
        </w:rPr>
        <w:t>Alteo, est une fatalité.</w:t>
      </w: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spacing w:before="9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05558B">
      <w:pPr>
        <w:pStyle w:val="Corpsdetexte"/>
        <w:spacing w:line="290" w:lineRule="exact"/>
        <w:ind w:left="752" w:right="3279"/>
        <w:rPr>
          <w:lang w:val="fr-FR"/>
        </w:rPr>
      </w:pPr>
      <w:r w:rsidRPr="0005558B">
        <w:pict>
          <v:group id="_x0000_s1102" style="position:absolute;left:0;text-align:left;margin-left:412.2pt;margin-top:-14.45pt;width:164.6pt;height:120.8pt;z-index:251636736;mso-position-horizontal-relative:page" coordorigin="8244,-289" coordsize="3292,2416">
            <v:shape id="_x0000_s1103" type="#_x0000_t75" style="position:absolute;left:8244;top:-289;width:3292;height:2416">
              <v:imagedata r:id="rId21" o:title=""/>
            </v:shape>
            <v:shape id="_x0000_s1104" type="#_x0000_t202" style="position:absolute;left:10263;top:-155;width:1045;height:200" filled="f" stroked="f">
              <v:textbox style="mso-next-textbox:#_x0000_s1104" inset="0,0,0,0">
                <w:txbxContent>
                  <w:p w:rsidR="00B574DD" w:rsidRDefault="007C7B5D">
                    <w:pPr>
                      <w:spacing w:line="188" w:lineRule="exac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FFFF00"/>
                        <w:sz w:val="20"/>
                      </w:rPr>
                      <w:t>Photo JCM</w:t>
                    </w:r>
                  </w:p>
                </w:txbxContent>
              </v:textbox>
            </v:shape>
            <w10:wrap anchorx="page"/>
          </v:group>
        </w:pict>
      </w:r>
      <w:r w:rsidR="007C7B5D" w:rsidRPr="003C62A0">
        <w:rPr>
          <w:lang w:val="fr-FR"/>
        </w:rPr>
        <w:t xml:space="preserve">Elle s’est déjà concrétisée par une résurgence, </w:t>
      </w:r>
      <w:r w:rsidR="007C7B5D" w:rsidRPr="003C62A0">
        <w:rPr>
          <w:spacing w:val="-1"/>
          <w:lang w:val="fr-FR"/>
        </w:rPr>
        <w:t>of</w:t>
      </w:r>
      <w:r w:rsidR="007C7B5D">
        <w:rPr>
          <w:spacing w:val="-1"/>
        </w:rPr>
        <w:t>ﬁ</w:t>
      </w:r>
      <w:r w:rsidR="007C7B5D" w:rsidRPr="003C62A0">
        <w:rPr>
          <w:spacing w:val="-1"/>
          <w:lang w:val="fr-FR"/>
        </w:rPr>
        <w:t>ciellement</w:t>
      </w:r>
      <w:r w:rsidR="007C7B5D" w:rsidRPr="003C62A0">
        <w:rPr>
          <w:spacing w:val="28"/>
          <w:lang w:val="fr-FR"/>
        </w:rPr>
        <w:t xml:space="preserve"> </w:t>
      </w:r>
      <w:r w:rsidR="007C7B5D" w:rsidRPr="003C62A0">
        <w:rPr>
          <w:lang w:val="fr-FR"/>
        </w:rPr>
        <w:t>reconnue en janvier 2015, et qui a donné lieu à l’arrêté municipal n° 2015-08 du 30/01/2015 intitulé</w:t>
      </w:r>
    </w:p>
    <w:p w:rsidR="00B574DD" w:rsidRPr="003C62A0" w:rsidRDefault="007C7B5D">
      <w:pPr>
        <w:pStyle w:val="Corpsdetexte"/>
        <w:spacing w:line="288" w:lineRule="exact"/>
        <w:ind w:left="752"/>
        <w:rPr>
          <w:lang w:val="fr-FR"/>
        </w:rPr>
      </w:pPr>
      <w:r w:rsidRPr="003C62A0">
        <w:rPr>
          <w:lang w:val="fr-FR"/>
        </w:rPr>
        <w:t>« Interdiction de prélèvement dans la nappe phréatique ».</w:t>
      </w:r>
    </w:p>
    <w:p w:rsidR="00B574DD" w:rsidRPr="003C62A0" w:rsidRDefault="00B574DD">
      <w:pPr>
        <w:spacing w:before="7"/>
        <w:rPr>
          <w:rFonts w:ascii="Arial" w:eastAsia="Arial" w:hAnsi="Arial" w:cs="Arial"/>
          <w:sz w:val="16"/>
          <w:szCs w:val="16"/>
          <w:lang w:val="fr-FR"/>
        </w:rPr>
      </w:pPr>
    </w:p>
    <w:p w:rsidR="00B574DD" w:rsidRPr="003C62A0" w:rsidRDefault="007C7B5D">
      <w:pPr>
        <w:spacing w:before="72" w:line="224" w:lineRule="exact"/>
        <w:ind w:left="5644" w:right="3279" w:hanging="493"/>
        <w:rPr>
          <w:rFonts w:ascii="Arial" w:eastAsia="Arial" w:hAnsi="Arial" w:cs="Arial"/>
          <w:sz w:val="20"/>
          <w:szCs w:val="20"/>
          <w:lang w:val="fr-FR"/>
        </w:rPr>
      </w:pPr>
      <w:r w:rsidRPr="003C62A0">
        <w:rPr>
          <w:rFonts w:ascii="Arial" w:hAnsi="Arial"/>
          <w:sz w:val="20"/>
          <w:lang w:val="fr-FR"/>
        </w:rPr>
        <w:t>Résurgence captée par</w:t>
      </w:r>
      <w:r w:rsidRPr="003C62A0">
        <w:rPr>
          <w:rFonts w:ascii="Arial" w:hAnsi="Arial"/>
          <w:spacing w:val="-11"/>
          <w:sz w:val="20"/>
          <w:lang w:val="fr-FR"/>
        </w:rPr>
        <w:t xml:space="preserve"> </w:t>
      </w:r>
      <w:r w:rsidRPr="003C62A0">
        <w:rPr>
          <w:rFonts w:ascii="Arial" w:hAnsi="Arial"/>
          <w:sz w:val="20"/>
          <w:lang w:val="fr-FR"/>
        </w:rPr>
        <w:t xml:space="preserve">Altéo 850 Chemin de </w:t>
      </w:r>
      <w:r w:rsidRPr="003C62A0">
        <w:rPr>
          <w:rFonts w:ascii="Arial" w:hAnsi="Arial"/>
          <w:spacing w:val="-3"/>
          <w:sz w:val="20"/>
          <w:lang w:val="fr-FR"/>
        </w:rPr>
        <w:t>Valabre</w:t>
      </w: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7C7B5D">
      <w:pPr>
        <w:pStyle w:val="Corpsdetexte"/>
        <w:spacing w:before="225" w:line="290" w:lineRule="exact"/>
        <w:ind w:left="752" w:right="518"/>
        <w:rPr>
          <w:lang w:val="fr-FR"/>
        </w:rPr>
      </w:pPr>
      <w:r w:rsidRPr="003C62A0">
        <w:rPr>
          <w:lang w:val="fr-FR"/>
        </w:rPr>
        <w:t>Comment pourrait-il en être autrement quand on voit les photos ci-dessous et qu’on lit le</w:t>
      </w:r>
      <w:r w:rsidRPr="003C62A0">
        <w:rPr>
          <w:spacing w:val="71"/>
          <w:lang w:val="fr-FR"/>
        </w:rPr>
        <w:t xml:space="preserve"> </w:t>
      </w:r>
      <w:r w:rsidRPr="003C62A0">
        <w:rPr>
          <w:lang w:val="fr-FR"/>
        </w:rPr>
        <w:t xml:space="preserve">rapport Fugro </w:t>
      </w:r>
      <w:r w:rsidRPr="003C62A0">
        <w:rPr>
          <w:color w:val="151616"/>
          <w:lang w:val="fr-FR"/>
        </w:rPr>
        <w:t>01/C/STMG</w:t>
      </w:r>
      <w:r w:rsidRPr="003C62A0">
        <w:rPr>
          <w:color w:val="151616"/>
          <w:spacing w:val="-1"/>
          <w:lang w:val="fr-FR"/>
        </w:rPr>
        <w:t xml:space="preserve"> </w:t>
      </w:r>
      <w:r w:rsidRPr="003C62A0">
        <w:rPr>
          <w:lang w:val="fr-FR"/>
        </w:rPr>
        <w:t xml:space="preserve">(page 13) qui fait état d’un pH10.5 sur des relevés </w:t>
      </w:r>
      <w:r w:rsidRPr="003C62A0">
        <w:rPr>
          <w:spacing w:val="-1"/>
          <w:lang w:val="fr-FR"/>
        </w:rPr>
        <w:t>effectués</w:t>
      </w:r>
      <w:r w:rsidRPr="003C62A0">
        <w:rPr>
          <w:lang w:val="fr-FR"/>
        </w:rPr>
        <w:t xml:space="preserve"> par le BRGM* dans la nappe phréatique en aval du site ?</w:t>
      </w:r>
    </w:p>
    <w:p w:rsidR="00B574DD" w:rsidRPr="003C62A0" w:rsidRDefault="00B574DD">
      <w:pPr>
        <w:spacing w:before="4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ind w:left="752"/>
        <w:rPr>
          <w:rFonts w:ascii="Arial" w:eastAsia="Arial" w:hAnsi="Arial" w:cs="Arial"/>
          <w:sz w:val="24"/>
          <w:szCs w:val="24"/>
          <w:lang w:val="fr-FR"/>
        </w:rPr>
      </w:pPr>
      <w:r w:rsidRPr="003C62A0">
        <w:rPr>
          <w:rFonts w:ascii="Arial" w:hAnsi="Arial"/>
          <w:i/>
          <w:sz w:val="24"/>
          <w:lang w:val="fr-FR"/>
        </w:rPr>
        <w:t>* BRGM : Bureau de Recherche Géologique et Minière</w:t>
      </w:r>
    </w:p>
    <w:p w:rsidR="00B574DD" w:rsidRPr="003C62A0" w:rsidRDefault="00B574DD">
      <w:pPr>
        <w:rPr>
          <w:rFonts w:ascii="Arial" w:eastAsia="Arial" w:hAnsi="Arial" w:cs="Arial"/>
          <w:i/>
          <w:sz w:val="20"/>
          <w:szCs w:val="20"/>
          <w:lang w:val="fr-FR"/>
        </w:rPr>
      </w:pPr>
    </w:p>
    <w:p w:rsidR="00B574DD" w:rsidRPr="003C62A0" w:rsidRDefault="00B574DD">
      <w:pPr>
        <w:spacing w:before="9"/>
        <w:rPr>
          <w:rFonts w:ascii="Arial" w:eastAsia="Arial" w:hAnsi="Arial" w:cs="Arial"/>
          <w:i/>
          <w:sz w:val="27"/>
          <w:szCs w:val="27"/>
          <w:lang w:val="fr-FR"/>
        </w:rPr>
      </w:pPr>
    </w:p>
    <w:p w:rsidR="00B574DD" w:rsidRDefault="0005558B">
      <w:pPr>
        <w:spacing w:line="200" w:lineRule="atLeast"/>
        <w:ind w:left="109"/>
        <w:rPr>
          <w:rFonts w:ascii="Arial" w:eastAsia="Arial" w:hAnsi="Arial" w:cs="Arial"/>
          <w:sz w:val="20"/>
          <w:szCs w:val="20"/>
        </w:rPr>
      </w:pPr>
      <w:r w:rsidRPr="0005558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62" style="width:555.45pt;height:431.7pt;mso-position-horizontal-relative:char;mso-position-vertical-relative:line" coordsize="11109,8634">
            <v:shape id="_x0000_s1063" type="#_x0000_t75" style="position:absolute;left:4139;top:4127;width:6757;height:4507">
              <v:imagedata r:id="rId22" o:title=""/>
            </v:shape>
            <v:shape id="_x0000_s1064" type="#_x0000_t75" style="position:absolute;left:484;width:6556;height:4360">
              <v:imagedata r:id="rId23" o:title=""/>
            </v:shape>
            <v:shape id="_x0000_s1065" type="#_x0000_t202" style="position:absolute;left:7208;top:144;width:3900;height:3286" fillcolor="#cf6" strokeweight=".49989mm">
              <v:stroke dashstyle="dash"/>
              <v:textbox style="mso-next-textbox:#_x0000_s1065" inset="0,0,0,0">
                <w:txbxContent>
                  <w:p w:rsidR="00B574DD" w:rsidRPr="003C62A0" w:rsidRDefault="007C7B5D">
                    <w:pPr>
                      <w:spacing w:before="123" w:line="530" w:lineRule="atLeast"/>
                      <w:ind w:left="128" w:right="2381"/>
                      <w:rPr>
                        <w:rFonts w:ascii="Arial" w:eastAsia="Arial" w:hAnsi="Arial" w:cs="Arial"/>
                        <w:sz w:val="24"/>
                        <w:szCs w:val="24"/>
                        <w:lang w:val="fr-FR"/>
                      </w:rPr>
                    </w:pPr>
                    <w:r w:rsidRPr="003C62A0">
                      <w:rPr>
                        <w:rFonts w:ascii="Arial"/>
                        <w:sz w:val="24"/>
                        <w:lang w:val="fr-FR"/>
                      </w:rPr>
                      <w:t>NB sur le pH pH 7</w:t>
                    </w:r>
                  </w:p>
                  <w:p w:rsidR="00B574DD" w:rsidRPr="003C62A0" w:rsidRDefault="007C7B5D">
                    <w:pPr>
                      <w:spacing w:line="268" w:lineRule="exact"/>
                      <w:ind w:left="128"/>
                      <w:rPr>
                        <w:rFonts w:ascii="Arial" w:eastAsia="Arial" w:hAnsi="Arial" w:cs="Arial"/>
                        <w:sz w:val="24"/>
                        <w:szCs w:val="24"/>
                        <w:lang w:val="fr-FR"/>
                      </w:rPr>
                    </w:pPr>
                    <w:r w:rsidRPr="003C62A0">
                      <w:rPr>
                        <w:rFonts w:ascii="Arial"/>
                        <w:sz w:val="24"/>
                        <w:lang w:val="fr-FR"/>
                      </w:rPr>
                      <w:t>Eau neutre</w:t>
                    </w:r>
                  </w:p>
                  <w:p w:rsidR="00B574DD" w:rsidRPr="003C62A0" w:rsidRDefault="00B574DD">
                    <w:pPr>
                      <w:spacing w:before="7"/>
                      <w:rPr>
                        <w:rFonts w:ascii="Arial" w:eastAsia="Arial" w:hAnsi="Arial" w:cs="Arial"/>
                        <w:i/>
                        <w:lang w:val="fr-FR"/>
                      </w:rPr>
                    </w:pPr>
                  </w:p>
                  <w:p w:rsidR="00B574DD" w:rsidRPr="003C62A0" w:rsidRDefault="007C7B5D">
                    <w:pPr>
                      <w:spacing w:line="272" w:lineRule="exact"/>
                      <w:ind w:left="128"/>
                      <w:rPr>
                        <w:rFonts w:ascii="Arial" w:eastAsia="Arial" w:hAnsi="Arial" w:cs="Arial"/>
                        <w:sz w:val="24"/>
                        <w:szCs w:val="24"/>
                        <w:lang w:val="fr-FR"/>
                      </w:rPr>
                    </w:pPr>
                    <w:r w:rsidRPr="003C62A0">
                      <w:rPr>
                        <w:rFonts w:ascii="Arial"/>
                        <w:sz w:val="24"/>
                        <w:lang w:val="fr-FR"/>
                      </w:rPr>
                      <w:t>pH 10.5</w:t>
                    </w:r>
                  </w:p>
                  <w:p w:rsidR="00B574DD" w:rsidRPr="003C62A0" w:rsidRDefault="007C7B5D">
                    <w:pPr>
                      <w:spacing w:line="268" w:lineRule="exact"/>
                      <w:ind w:left="128"/>
                      <w:rPr>
                        <w:rFonts w:ascii="Arial" w:eastAsia="Arial" w:hAnsi="Arial" w:cs="Arial"/>
                        <w:sz w:val="24"/>
                        <w:szCs w:val="24"/>
                        <w:lang w:val="fr-FR"/>
                      </w:rPr>
                    </w:pPr>
                    <w:r w:rsidRPr="003C62A0">
                      <w:rPr>
                        <w:rFonts w:ascii="Arial" w:hAnsi="Arial"/>
                        <w:sz w:val="24"/>
                        <w:lang w:val="fr-FR"/>
                      </w:rPr>
                      <w:t>Forte basicité, 8 fois supérieure</w:t>
                    </w:r>
                  </w:p>
                  <w:p w:rsidR="00B574DD" w:rsidRPr="003C62A0" w:rsidRDefault="007C7B5D">
                    <w:pPr>
                      <w:spacing w:before="6" w:line="268" w:lineRule="exact"/>
                      <w:ind w:left="128" w:right="74" w:firstLine="66"/>
                      <w:rPr>
                        <w:rFonts w:ascii="Arial" w:eastAsia="Arial" w:hAnsi="Arial" w:cs="Arial"/>
                        <w:sz w:val="24"/>
                        <w:szCs w:val="24"/>
                        <w:lang w:val="fr-FR"/>
                      </w:rPr>
                    </w:pPr>
                    <w:r w:rsidRPr="003C62A0">
                      <w:rPr>
                        <w:rFonts w:ascii="Arial" w:eastAsia="Arial" w:hAnsi="Arial" w:cs="Arial"/>
                        <w:sz w:val="24"/>
                        <w:szCs w:val="24"/>
                        <w:lang w:val="fr-FR"/>
                      </w:rPr>
                      <w:t>à la recommandation de potabilité de l’OMS (pH 9.5)</w:t>
                    </w:r>
                  </w:p>
                </w:txbxContent>
              </v:textbox>
            </v:shape>
            <v:shape id="_x0000_s1066" type="#_x0000_t202" style="position:absolute;top:4724;width:3948;height:3360" fillcolor="#cf6" strokeweight=".49989mm">
              <v:stroke dashstyle="dash"/>
              <v:textbox style="mso-next-textbox:#_x0000_s1066" inset="0,0,0,0">
                <w:txbxContent>
                  <w:p w:rsidR="00B574DD" w:rsidRPr="003C62A0" w:rsidRDefault="007C7B5D">
                    <w:pPr>
                      <w:spacing w:before="207" w:line="358" w:lineRule="exact"/>
                      <w:ind w:left="385" w:right="384"/>
                      <w:jc w:val="center"/>
                      <w:rPr>
                        <w:rFonts w:ascii="Arial" w:eastAsia="Arial" w:hAnsi="Arial" w:cs="Arial"/>
                        <w:sz w:val="32"/>
                        <w:szCs w:val="32"/>
                        <w:lang w:val="fr-FR"/>
                      </w:rPr>
                    </w:pPr>
                    <w:r w:rsidRPr="003C62A0">
                      <w:rPr>
                        <w:rFonts w:ascii="Arial" w:eastAsia="Arial" w:hAnsi="Arial" w:cs="Arial"/>
                        <w:spacing w:val="-2"/>
                        <w:sz w:val="32"/>
                        <w:szCs w:val="32"/>
                        <w:lang w:val="fr-FR"/>
                      </w:rPr>
                      <w:t>Avec</w:t>
                    </w:r>
                    <w:r w:rsidRPr="003C62A0">
                      <w:rPr>
                        <w:rFonts w:ascii="Arial" w:eastAsia="Arial" w:hAnsi="Arial" w:cs="Arial"/>
                        <w:sz w:val="32"/>
                        <w:szCs w:val="32"/>
                        <w:lang w:val="fr-FR"/>
                      </w:rPr>
                      <w:t xml:space="preserve"> le changement</w:t>
                    </w:r>
                    <w:r w:rsidRPr="003C62A0">
                      <w:rPr>
                        <w:rFonts w:ascii="Arial" w:eastAsia="Arial" w:hAnsi="Arial" w:cs="Arial"/>
                        <w:spacing w:val="22"/>
                        <w:sz w:val="32"/>
                        <w:szCs w:val="32"/>
                        <w:lang w:val="fr-FR"/>
                      </w:rPr>
                      <w:t xml:space="preserve"> </w:t>
                    </w:r>
                    <w:r w:rsidRPr="003C62A0">
                      <w:rPr>
                        <w:rFonts w:ascii="Arial" w:eastAsia="Arial" w:hAnsi="Arial" w:cs="Arial"/>
                        <w:sz w:val="32"/>
                        <w:szCs w:val="32"/>
                        <w:lang w:val="fr-FR"/>
                      </w:rPr>
                      <w:t>climatique, l’eau consommable sera de plus en plus rare.</w:t>
                    </w:r>
                  </w:p>
                  <w:p w:rsidR="00B574DD" w:rsidRPr="00B65CCC" w:rsidRDefault="007C7B5D">
                    <w:pPr>
                      <w:spacing w:before="268" w:line="402" w:lineRule="exact"/>
                      <w:ind w:left="348" w:right="347"/>
                      <w:jc w:val="center"/>
                      <w:rPr>
                        <w:rFonts w:ascii="Arial" w:eastAsia="Arial" w:hAnsi="Arial" w:cs="Arial"/>
                        <w:i/>
                        <w:sz w:val="36"/>
                        <w:szCs w:val="36"/>
                        <w:lang w:val="fr-FR"/>
                      </w:rPr>
                    </w:pPr>
                    <w:r w:rsidRPr="00B65CCC">
                      <w:rPr>
                        <w:rFonts w:ascii="Arial" w:eastAsia="Arial" w:hAnsi="Arial" w:cs="Arial"/>
                        <w:i/>
                        <w:sz w:val="36"/>
                        <w:szCs w:val="36"/>
                        <w:lang w:val="fr-FR"/>
                      </w:rPr>
                      <w:t>La nappe de l’Arc est un bien précieux</w:t>
                    </w:r>
                  </w:p>
                  <w:p w:rsidR="00B574DD" w:rsidRPr="003C62A0" w:rsidRDefault="007C7B5D">
                    <w:pPr>
                      <w:spacing w:line="398" w:lineRule="exact"/>
                      <w:jc w:val="center"/>
                      <w:rPr>
                        <w:rFonts w:ascii="Arial" w:eastAsia="Arial" w:hAnsi="Arial" w:cs="Arial"/>
                        <w:sz w:val="36"/>
                        <w:szCs w:val="36"/>
                        <w:lang w:val="fr-FR"/>
                      </w:rPr>
                    </w:pPr>
                    <w:r w:rsidRPr="00B65CCC">
                      <w:rPr>
                        <w:rFonts w:ascii="Arial" w:hAnsi="Arial"/>
                        <w:i/>
                        <w:sz w:val="36"/>
                        <w:lang w:val="fr-FR"/>
                      </w:rPr>
                      <w:t>à préserver à tout prix</w:t>
                    </w:r>
                    <w:r w:rsidRPr="003C62A0">
                      <w:rPr>
                        <w:rFonts w:ascii="Arial" w:hAnsi="Arial"/>
                        <w:sz w:val="36"/>
                        <w:lang w:val="fr-FR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574DD" w:rsidRDefault="00B574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574DD">
          <w:pgSz w:w="11910" w:h="16840"/>
          <w:pgMar w:top="500" w:right="240" w:bottom="280" w:left="340" w:header="240" w:footer="0" w:gutter="0"/>
          <w:cols w:space="720"/>
        </w:sectPr>
      </w:pPr>
    </w:p>
    <w:p w:rsidR="00B574DD" w:rsidRDefault="00B574DD">
      <w:pPr>
        <w:spacing w:before="6"/>
        <w:rPr>
          <w:rFonts w:ascii="Arial" w:eastAsia="Arial" w:hAnsi="Arial" w:cs="Arial"/>
          <w:i/>
          <w:sz w:val="15"/>
          <w:szCs w:val="15"/>
        </w:rPr>
      </w:pPr>
    </w:p>
    <w:p w:rsidR="00B574DD" w:rsidRPr="003C62A0" w:rsidRDefault="007C7B5D">
      <w:pPr>
        <w:spacing w:before="42"/>
        <w:ind w:left="2659"/>
        <w:rPr>
          <w:rFonts w:ascii="Arial" w:eastAsia="Arial" w:hAnsi="Arial" w:cs="Arial"/>
          <w:sz w:val="28"/>
          <w:szCs w:val="28"/>
          <w:lang w:val="fr-FR"/>
        </w:rPr>
      </w:pPr>
      <w:bookmarkStart w:id="6" w:name="Page_7"/>
      <w:bookmarkEnd w:id="6"/>
      <w:r w:rsidRPr="003C62A0">
        <w:rPr>
          <w:rFonts w:ascii="Arial" w:hAnsi="Arial"/>
          <w:b/>
          <w:sz w:val="28"/>
          <w:lang w:val="fr-FR"/>
        </w:rPr>
        <w:t>La pollution de la nappe phréatique (suite)</w:t>
      </w:r>
    </w:p>
    <w:p w:rsidR="00B574DD" w:rsidRPr="003C62A0" w:rsidRDefault="00B574DD">
      <w:pPr>
        <w:spacing w:before="6"/>
        <w:rPr>
          <w:rFonts w:ascii="Arial" w:eastAsia="Arial" w:hAnsi="Arial" w:cs="Arial"/>
          <w:b/>
          <w:bCs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272" w:right="918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La pluie tombant sur le site se divise en plusieurs </w:t>
      </w:r>
      <w:r>
        <w:rPr>
          <w:rFonts w:ascii="Arial" w:eastAsia="Arial" w:hAnsi="Arial" w:cs="Arial"/>
          <w:sz w:val="28"/>
          <w:szCs w:val="28"/>
        </w:rPr>
        <w:t>ﬂ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ux décrits ci-dessous dont les estimations ne sont pas </w:t>
      </w:r>
      <w:r w:rsidRPr="003C62A0">
        <w:rPr>
          <w:rFonts w:ascii="Arial" w:eastAsia="Arial" w:hAnsi="Arial" w:cs="Arial"/>
          <w:spacing w:val="-1"/>
          <w:sz w:val="28"/>
          <w:szCs w:val="28"/>
          <w:lang w:val="fr-FR"/>
        </w:rPr>
        <w:t>chiffrées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(demande faite à</w:t>
      </w:r>
      <w:r w:rsidRPr="003C62A0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Alteo; en attente de</w:t>
      </w:r>
      <w:r w:rsidRPr="003C62A0">
        <w:rPr>
          <w:rFonts w:ascii="Arial" w:eastAsia="Arial" w:hAnsi="Arial" w:cs="Arial"/>
          <w:spacing w:val="24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réponse).</w:t>
      </w:r>
      <w:r w:rsidRPr="003C62A0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Actuellement, les </w:t>
      </w:r>
      <w:r w:rsidRPr="003C62A0">
        <w:rPr>
          <w:rFonts w:ascii="Arial" w:eastAsia="Arial" w:hAnsi="Arial" w:cs="Arial"/>
          <w:spacing w:val="-1"/>
          <w:sz w:val="28"/>
          <w:szCs w:val="28"/>
          <w:lang w:val="fr-FR"/>
        </w:rPr>
        <w:t>ef</w:t>
      </w:r>
      <w:r>
        <w:rPr>
          <w:rFonts w:ascii="Arial" w:eastAsia="Arial" w:hAnsi="Arial" w:cs="Arial"/>
          <w:spacing w:val="-1"/>
          <w:sz w:val="28"/>
          <w:szCs w:val="28"/>
        </w:rPr>
        <w:t>ﬂ</w:t>
      </w:r>
      <w:r w:rsidRPr="003C62A0">
        <w:rPr>
          <w:rFonts w:ascii="Arial" w:eastAsia="Arial" w:hAnsi="Arial" w:cs="Arial"/>
          <w:spacing w:val="-1"/>
          <w:sz w:val="28"/>
          <w:szCs w:val="28"/>
          <w:lang w:val="fr-FR"/>
        </w:rPr>
        <w:t>uents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récupérés sont renvoyés en usine par</w:t>
      </w:r>
      <w:r w:rsidRPr="003C62A0">
        <w:rPr>
          <w:rFonts w:ascii="Arial" w:eastAsia="Arial" w:hAnsi="Arial" w:cs="Arial"/>
          <w:spacing w:val="23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pompage.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272" w:right="7601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/>
          <w:sz w:val="28"/>
          <w:lang w:val="fr-FR"/>
        </w:rPr>
        <w:t>Pluie = 100 % Evaporation = E%</w:t>
      </w:r>
    </w:p>
    <w:p w:rsidR="00B574DD" w:rsidRPr="003C62A0" w:rsidRDefault="007C7B5D">
      <w:pPr>
        <w:spacing w:line="312" w:lineRule="exact"/>
        <w:ind w:left="272" w:right="405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Ruissellement atteignant la sortie du site = R % Percolation entrant dans le dépôt de déchets = Pe % Percolation récupérée aux résurgences = Pr % Percolation atteignant la nappe phréatique = Pn % Flux renvoyé à l’usine = U %</w:t>
      </w: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  <w:sectPr w:rsidR="00B574DD" w:rsidRPr="003C62A0">
          <w:headerReference w:type="default" r:id="rId24"/>
          <w:pgSz w:w="11910" w:h="16840"/>
          <w:pgMar w:top="500" w:right="60" w:bottom="280" w:left="760" w:header="240" w:footer="0" w:gutter="0"/>
          <w:pgNumType w:start="7"/>
          <w:cols w:space="720"/>
        </w:sectPr>
      </w:pPr>
    </w:p>
    <w:p w:rsidR="00B574DD" w:rsidRPr="003C62A0" w:rsidRDefault="00B574DD">
      <w:pPr>
        <w:rPr>
          <w:rFonts w:ascii="Arial" w:eastAsia="Arial" w:hAnsi="Arial" w:cs="Arial"/>
          <w:sz w:val="18"/>
          <w:szCs w:val="18"/>
          <w:lang w:val="fr-FR"/>
        </w:rPr>
      </w:pPr>
    </w:p>
    <w:p w:rsidR="00B574DD" w:rsidRPr="003C62A0" w:rsidRDefault="007C7B5D">
      <w:pPr>
        <w:spacing w:before="107"/>
        <w:ind w:left="1373" w:firstLine="674"/>
        <w:rPr>
          <w:rFonts w:ascii="Arial" w:eastAsia="Arial" w:hAnsi="Arial" w:cs="Arial"/>
          <w:sz w:val="18"/>
          <w:szCs w:val="18"/>
          <w:lang w:val="fr-FR"/>
        </w:rPr>
      </w:pP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Usine</w:t>
      </w:r>
      <w:r w:rsidRPr="003C62A0">
        <w:rPr>
          <w:rFonts w:ascii="Arial" w:hAnsi="Arial"/>
          <w:b/>
          <w:i/>
          <w:color w:val="FF0000"/>
          <w:spacing w:val="-20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Altéo</w:t>
      </w:r>
      <w:r w:rsidRPr="003C62A0">
        <w:rPr>
          <w:rFonts w:ascii="Arial" w:hAnsi="Arial"/>
          <w:b/>
          <w:i/>
          <w:color w:val="FF0000"/>
          <w:spacing w:val="-14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-</w:t>
      </w:r>
      <w:r w:rsidRPr="003C62A0">
        <w:rPr>
          <w:rFonts w:ascii="Arial" w:hAnsi="Arial"/>
          <w:b/>
          <w:i/>
          <w:color w:val="FF0000"/>
          <w:spacing w:val="-14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Décharge</w:t>
      </w:r>
      <w:r w:rsidRPr="003C62A0">
        <w:rPr>
          <w:rFonts w:ascii="Arial" w:hAnsi="Arial"/>
          <w:b/>
          <w:i/>
          <w:color w:val="FF0000"/>
          <w:spacing w:val="-15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de</w:t>
      </w:r>
      <w:r w:rsidRPr="003C62A0">
        <w:rPr>
          <w:rFonts w:ascii="Arial" w:hAnsi="Arial"/>
          <w:b/>
          <w:i/>
          <w:color w:val="FF0000"/>
          <w:spacing w:val="-14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Mange-Garri</w:t>
      </w:r>
      <w:r w:rsidRPr="003C62A0">
        <w:rPr>
          <w:rFonts w:ascii="Arial" w:hAnsi="Arial"/>
          <w:b/>
          <w:i/>
          <w:color w:val="FF0000"/>
          <w:w w:val="103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Gestion</w:t>
      </w:r>
      <w:r w:rsidRPr="003C62A0">
        <w:rPr>
          <w:rFonts w:ascii="Arial" w:hAnsi="Arial"/>
          <w:b/>
          <w:i/>
          <w:color w:val="FF0000"/>
          <w:spacing w:val="-13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des</w:t>
      </w:r>
      <w:r w:rsidRPr="003C62A0">
        <w:rPr>
          <w:rFonts w:ascii="Arial" w:hAnsi="Arial"/>
          <w:b/>
          <w:i/>
          <w:color w:val="FF0000"/>
          <w:spacing w:val="-12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eaux</w:t>
      </w:r>
      <w:r w:rsidRPr="003C62A0">
        <w:rPr>
          <w:rFonts w:ascii="Arial" w:hAnsi="Arial"/>
          <w:b/>
          <w:i/>
          <w:color w:val="FF0000"/>
          <w:spacing w:val="-12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de</w:t>
      </w:r>
      <w:r w:rsidRPr="003C62A0">
        <w:rPr>
          <w:rFonts w:ascii="Arial" w:hAnsi="Arial"/>
          <w:b/>
          <w:i/>
          <w:color w:val="FF0000"/>
          <w:spacing w:val="-12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ruissellement</w:t>
      </w:r>
      <w:r w:rsidRPr="003C62A0">
        <w:rPr>
          <w:rFonts w:ascii="Arial" w:hAnsi="Arial"/>
          <w:b/>
          <w:i/>
          <w:color w:val="FF0000"/>
          <w:spacing w:val="-12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et</w:t>
      </w:r>
      <w:r w:rsidRPr="003C62A0">
        <w:rPr>
          <w:rFonts w:ascii="Arial" w:hAnsi="Arial"/>
          <w:b/>
          <w:i/>
          <w:color w:val="FF0000"/>
          <w:spacing w:val="-12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de</w:t>
      </w:r>
      <w:r w:rsidRPr="003C62A0">
        <w:rPr>
          <w:rFonts w:ascii="Arial" w:hAnsi="Arial"/>
          <w:b/>
          <w:i/>
          <w:color w:val="FF0000"/>
          <w:spacing w:val="-12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percolation</w:t>
      </w:r>
      <w:r w:rsidRPr="003C62A0">
        <w:rPr>
          <w:rFonts w:ascii="Arial" w:hAnsi="Arial"/>
          <w:b/>
          <w:i/>
          <w:color w:val="FF0000"/>
          <w:spacing w:val="-12"/>
          <w:w w:val="105"/>
          <w:sz w:val="18"/>
          <w:lang w:val="fr-FR"/>
        </w:rPr>
        <w:t xml:space="preserve"> </w:t>
      </w:r>
      <w:r w:rsidRPr="003C62A0">
        <w:rPr>
          <w:rFonts w:ascii="Arial" w:hAnsi="Arial"/>
          <w:b/>
          <w:i/>
          <w:color w:val="FF0000"/>
          <w:w w:val="105"/>
          <w:sz w:val="18"/>
          <w:lang w:val="fr-FR"/>
        </w:rPr>
        <w:t>**</w:t>
      </w:r>
    </w:p>
    <w:p w:rsidR="00B574DD" w:rsidRPr="003C62A0" w:rsidRDefault="007C7B5D">
      <w:pPr>
        <w:spacing w:before="6"/>
        <w:rPr>
          <w:rFonts w:ascii="Arial" w:eastAsia="Arial" w:hAnsi="Arial" w:cs="Arial"/>
          <w:b/>
          <w:bCs/>
          <w:i/>
          <w:sz w:val="19"/>
          <w:szCs w:val="19"/>
          <w:lang w:val="fr-FR"/>
        </w:rPr>
      </w:pPr>
      <w:r w:rsidRPr="003C62A0">
        <w:rPr>
          <w:lang w:val="fr-FR"/>
        </w:rPr>
        <w:br w:type="column"/>
      </w:r>
    </w:p>
    <w:p w:rsidR="00B574DD" w:rsidRPr="003C62A0" w:rsidRDefault="0005558B">
      <w:pPr>
        <w:ind w:left="1041" w:right="2102"/>
        <w:rPr>
          <w:rFonts w:ascii="Arial" w:eastAsia="Arial" w:hAnsi="Arial" w:cs="Arial"/>
          <w:sz w:val="16"/>
          <w:szCs w:val="16"/>
          <w:lang w:val="fr-FR"/>
        </w:rPr>
      </w:pPr>
      <w:r w:rsidRPr="0005558B">
        <w:pict>
          <v:group id="_x0000_s1105" style="position:absolute;left:0;text-align:left;margin-left:487.65pt;margin-top:1.75pt;width:7.15pt;height:32.85pt;z-index:251637760;mso-position-horizontal-relative:page" coordorigin="9753,35" coordsize="143,657">
            <v:shape id="_x0000_s1106" style="position:absolute;left:9753;top:35;width:143;height:657" coordorigin="9753,35" coordsize="143,657" path="m9755,35r54,47l9850,139r27,63l9893,270r3,72l9894,378r-14,74l9856,524r-34,70l9779,660r-26,31e" filled="f" strokeweight=".49989mm">
              <v:path arrowok="t"/>
            </v:shape>
            <w10:wrap anchorx="page"/>
          </v:group>
        </w:pict>
      </w:r>
      <w:r w:rsidRPr="0005558B">
        <w:pict>
          <v:group id="_x0000_s1107" style="position:absolute;left:0;text-align:left;margin-left:388.6pt;margin-top:2.7pt;width:7.15pt;height:32.85pt;z-index:251638784;mso-position-horizontal-relative:page" coordorigin="7772,54" coordsize="143,657">
            <v:shape id="_x0000_s1108" style="position:absolute;left:7772;top:54;width:143;height:657" coordorigin="7772,54" coordsize="143,657" path="m7913,54r-54,47l7818,158r-27,63l7775,289r-3,72l7774,397r14,74l7812,543r34,71l7889,679r26,31e" filled="f" strokeweight=".49989mm">
              <v:path arrowok="t"/>
            </v:shape>
            <w10:wrap anchorx="page"/>
          </v:group>
        </w:pict>
      </w:r>
      <w:r w:rsidRPr="0005558B">
        <w:pict>
          <v:group id="_x0000_s1109" style="position:absolute;left:0;text-align:left;margin-left:100.1pt;margin-top:46.45pt;width:416.2pt;height:200.6pt;z-index:251639808;mso-position-horizontal-relative:page" coordorigin="2002,929" coordsize="8324,4012">
            <v:group id="_x0000_s1110" style="position:absolute;left:2652;top:1817;width:4995;height:1966" coordorigin="2652,1817" coordsize="4995,1966">
              <v:shape id="_x0000_s1111" style="position:absolute;left:2652;top:1817;width:4995;height:1966" coordorigin="2652,1817" coordsize="4995,1966" path="m7562,3601r-2833,l4777,3603r48,4l4923,3623r101,24l5127,3675r103,30l5282,3721r53,14l5440,3759r104,18l5648,3783r77,l5747,3781r120,l5923,3777r28,l6091,3767r27,l6271,3755r23,-4l6337,3747r80,-10l6672,3713r65,-4l6803,3703r128,-8l7210,3685r431,l7632,3671r-11,-14l7608,3643r-15,-14l7579,3617r-15,-14l7562,3601xe" fillcolor="#fcbbbb" stroked="f">
                <v:path arrowok="t"/>
              </v:shape>
              <v:shape id="_x0000_s1112" style="position:absolute;left:2652;top:1817;width:4995;height:1966" coordorigin="2652,1817" coordsize="4995,1966" path="m7641,3685r-312,l7357,3687r22,2l7394,3691r65,16l7512,3717r43,6l7589,3725r25,l7632,3721r10,-6l7647,3707r-1,-12l7641,3685xe" fillcolor="#fcbbbb" stroked="f">
                <v:path arrowok="t"/>
              </v:shape>
              <v:shape id="_x0000_s1113" style="position:absolute;left:2652;top:1817;width:4995;height:1966" coordorigin="2652,1817" coordsize="4995,1966" path="m2930,1817r-278,16l2656,1843r6,14l2670,1873r9,18l2690,1909r12,22l2714,1953r13,24l2740,1999r14,24l2767,2047r47,80l2823,2143r8,12l2836,2165r29,56l2890,2261r14,22l2918,2307r15,24l2949,2353r76,116l3038,2489r12,18l3061,2525r10,14l3078,2553r39,68l3151,2675r70,92l3292,2843r72,64l3470,2987r35,24l3538,3035r65,50l3662,3137r54,62l3741,3233r27,36l3838,3335r87,60l4026,3449r110,46l4249,3533r112,30l4468,3585r98,14l4609,3603r74,l4729,3601r2833,l7521,3539r-7,-46l7515,3477r33,-54l7558,3415r10,-4l7577,3405r10,-6l7595,3395r7,-8l7607,3381r3,-10l7581,3301r-53,-30l7462,3257r-193,l7236,3253r-73,-12l7083,3223r-85,-24l6955,3185r-43,-12l6868,3157r-43,-14l6783,3127r-41,-14l6701,3097r-38,-16l6626,3067r-35,-16l6559,3039r-21,-10l6476,2989r-21,-22l6446,2957r-9,-10l6429,2937r-8,-12l6412,2913r-9,-10l6393,2891r-11,-12l6370,2867r-15,-14l6339,2841r-86,-56l6164,2741r-84,-30l5960,2683r-39,-4l5882,2673r-39,-2l5804,2667r-40,-2l5640,2653r-136,-22l5414,2607r-65,-16l5328,2585r-22,-4l5242,2563r-57,-18l5123,2521r-26,-14l5069,2493r-86,-30l4868,2431r-27,-8l4766,2393r-61,-44l4666,2287r-15,-62l4643,2195r-21,-64l4580,2091r-63,l4503,2087r-15,-4l4472,2077r-10,-4l4449,2069r-17,-4l4414,2061r-21,-2l4347,2051r-49,-4l4274,2043r-71,-6l4182,2037r-19,-2l4146,2033r-35,l4048,2027r-159,-32l3870,1993r-19,-4l3832,1987r-19,l3788,1985r-102,-20l3614,1941r-59,-24l3540,1911r-13,-6l3518,1901r-7,-2l3195,1843r-265,-26xe" fillcolor="#fcbbbb" stroked="f">
                <v:path arrowok="t"/>
              </v:shape>
              <v:shape id="_x0000_s1114" style="position:absolute;left:2652;top:1817;width:4995;height:1966" coordorigin="2652,1817" coordsize="4995,1966" path="m7417,3253r-21,l7376,3255r-19,l7341,3257r121,l7417,3253xe" fillcolor="#fcbbbb" stroked="f">
                <v:path arrowok="t"/>
              </v:shape>
            </v:group>
            <v:group id="_x0000_s1115" style="position:absolute;left:2652;top:1816;width:4995;height:1967" coordorigin="2652,1816" coordsize="4995,1967">
              <v:shape id="_x0000_s1116" style="position:absolute;left:2652;top:1816;width:4995;height:1967" coordorigin="2652,1816" coordsize="4995,1967" path="m2930,1816r-278,16l2656,1842r6,13l2690,1909r37,66l2767,2045r37,63l2814,2126r33,59l2855,2201r35,59l2933,2329r47,72l3011,2446r14,22l3061,2524r23,37l3117,2620r34,53l3221,2765r71,77l3364,2905r71,55l3505,3010r33,24l3603,3083r59,53l3716,3197r25,34l3768,3267r70,67l3925,3394r101,54l4136,3494r113,38l4361,3562r107,22l4566,3598r82,4l4683,3601r46,-1l4777,3601r97,12l4974,3634r101,26l5178,3689r52,15l5335,3733r105,24l5544,3775r104,8l5699,3782r26,-1l5747,3781r20,l5785,3781r17,l5820,3781r75,-3l5979,3773r85,-4l6145,3763r78,-6l6294,3751r64,-7l6417,3737r61,-7l6542,3724r64,-6l6672,3712r65,-5l6803,3703r65,-4l6931,3695r61,-3l7108,3687r102,-3l7255,3684r40,l7357,3686r102,19l7512,3715r43,7l7589,3724r25,l7632,3720r10,-6l7647,3705r-1,-10l7608,3642r-44,-40l7552,3591r-31,-53l7514,3493r1,-18l7548,3421r29,-17l7587,3399r24,-39l7609,3348r-44,-61l7506,3263r-67,-10l7417,3253r-21,l7376,3253r-19,1l7341,3255r-13,1l7300,3257r-64,-5l7163,3240r-80,-19l6998,3198r-86,-27l6825,3142r-83,-31l6663,3080r-72,-29l6519,3017r-54,-40l6421,2924r-9,-11l6370,2865r-49,-39l6253,2784r-89,-43l6080,2710r-81,-20l5921,2677r-78,-8l5764,2663r-41,-3l5640,2652r-89,-13l5455,2617r-20,-5l5414,2607r-21,-6l5371,2596r-22,-6l5284,2573r-62,-17l5151,2532r-54,-27l5069,2492r-57,-21l4954,2454r-58,-16l4868,2430r-79,-27l4724,2365r-48,-56l4651,2223r-8,-30l4622,2130r-51,-41l4562,2090r-10,l4541,2091r-69,-15l4462,2072r-69,-15l4323,2048r-74,-8l4182,2035r-71,-4l4090,2030r-62,-8l3967,2010r-20,-4l3928,2002r-77,-14l3788,1984r-25,-3l3686,1964r-72,-24l3555,1916r-28,-12l3518,1899r-7,-2l3195,1841r-265,-25xe" filled="f" strokecolor="#f5b3b3" strokeweight=".20003mm">
                <v:path arrowok="t"/>
              </v:shape>
            </v:group>
            <v:group id="_x0000_s1117" style="position:absolute;left:2151;top:1421;width:8001;height:3464" coordorigin="2151,1421" coordsize="8001,3464">
              <v:shape id="_x0000_s1118" style="position:absolute;left:2151;top:1421;width:8001;height:3464" coordorigin="2151,1421" coordsize="8001,3464" path="m2151,1421r,3463l10151,4884r,-737l9800,4147r-58,-1l9621,4138r-63,-6l9495,4124r-63,-10l9368,4102r-63,-14l9243,4073r-61,-17l9123,4038r-57,-20l9058,4015r-924,l8024,3985r-102,-58l7830,3855r-77,-72l7721,3752r-6,-6l5709,3746r-111,-2l5493,3737r-97,-13l5307,3705r-31,-8l5237,3687r-93,-21l4914,3618r-188,-36l4545,3550r-106,-17l4351,3522r-65,-5l4250,3514r-73,-17l4107,3467r-69,-39l3971,3382r-65,-51l3844,3279r-89,-77l3726,3178r-28,-22l3671,3135r-27,-19l3563,3061r-72,-53l3427,2957r-57,-48l3319,2861r-45,-46l3234,2769r-69,-91l3107,2586r-56,-96l3023,2439r-30,-53l2961,2331r-35,-58l2886,2211r-43,-65l2793,2077r-11,-16l2752,2008r-28,-59l2692,1871r-7,-18l2677,1836r-7,-15l2664,1806r-19,-38l2629,1732r-14,-33l2590,1637r-12,-28l2539,1537r-55,-55l2398,1445r-81,-15l2213,1422r-62,-1xe" fillcolor="#bdbdbd" stroked="f">
                <v:path arrowok="t"/>
              </v:shape>
              <v:shape id="_x0000_s1119" style="position:absolute;left:2151;top:1421;width:8001;height:3464" coordorigin="2151,1421" coordsize="8001,3464" path="m10151,4081r-65,34l10005,4133r-96,11l9800,4147r351,l10151,4081xe" fillcolor="#bdbdbd" stroked="f">
                <v:path arrowok="t"/>
              </v:shape>
              <v:shape id="_x0000_s1120" style="position:absolute;left:2151;top:1421;width:8001;height:3464" coordorigin="2151,1421" coordsize="8001,3464" path="m8616,3548r-19,1l8577,3553r-19,5l8511,3685r-49,103l8410,3869r-54,62l8301,3974r-55,28l8134,4015r924,l8971,3978r-73,-39l8834,3896r-55,-46l8732,3803r-37,-48l8654,3686r-20,-64l8630,3583r2,-17l8629,3553r-13,-5xe" fillcolor="#bdbdbd" stroked="f">
                <v:path arrowok="t"/>
              </v:shape>
              <v:shape id="_x0000_s1121" style="position:absolute;left:2151;top:1421;width:8001;height:3464" coordorigin="2151,1421" coordsize="8001,3464" path="m7235,3651r-121,1l6990,3656r-129,7l6731,3673r-397,36l6074,3731r-126,8l5826,3744r-117,2l7715,3746r-57,-45l7563,3679r-103,-15l7351,3655r-116,-4xe" fillcolor="#bdbdbd" stroked="f">
                <v:path arrowok="t"/>
              </v:shape>
            </v:group>
            <v:group id="_x0000_s1122" style="position:absolute;left:2151;top:1421;width:8001;height:3464" coordorigin="2151,1421" coordsize="8001,3464">
              <v:shape id="_x0000_s1123" style="position:absolute;left:2151;top:1421;width:8001;height:3464" coordorigin="2151,1421" coordsize="8001,3464" path="m10119,4103r-72,22l9959,4139r-103,7l9800,4147r-58,-1l9621,4138r-63,-6l9495,4124r-63,-10l9368,4102r-63,-14l9243,4073r-61,-17l9123,4038r-57,-20l8971,3978r-73,-39l8834,3896r-55,-46l8732,3803r-37,-48l8654,3686r-20,-64l8630,3583r2,-17l8629,3553r-13,-5l8597,3549r-20,4l8558,3558r-47,127l8462,3788r-52,81l8356,3931r-55,43l8246,4002r-112,13l8078,4004r-106,-46l7874,3891r-85,-73l7721,3752r-27,-25l7563,3679r-103,-15l7351,3655r-116,-4l7114,3652r-124,4l6861,3663r-130,10l6599,3684r-133,12l6334,3709r-131,11l6074,3731r-126,8l5826,3744r-117,2l5598,3744r-105,-7l5396,3724r-89,-19l5276,3697r-39,-10l5144,3666r-109,-23l4976,3630r-62,-12l4852,3606r-63,-12l4726,3582r-62,-12l4603,3560r-113,-19l4392,3527r-77,-9l4286,3517r-36,-3l4177,3497r-70,-30l4038,3428r-67,-46l3906,3331r-62,-52l3784,3227r-29,-25l3698,3156r-54,-40l3563,3061r-72,-53l3427,2957r-57,-48l3319,2861r-45,-46l3234,2769r-69,-91l3107,2586r-56,-96l3023,2439r-30,-53l2961,2331r-35,-58l2886,2211r-43,-65l2793,2077r-11,-16l2752,2008r-28,-59l2700,1890r-8,-19l2685,1853r-8,-17l2670,1821r-6,-15l2645,1768r-16,-36l2615,1699r-13,-32l2590,1637r-37,-78l2505,1498r-74,-43l2360,1436r-92,-11l2151,1421r,3463l8884,4884r64,l10151,4884r,-803l10119,4103xe" filled="f" strokecolor="gray" strokeweight="1.99989mm">
                <v:path arrowok="t"/>
              </v:shape>
            </v:group>
            <v:group id="_x0000_s1124" style="position:absolute;left:2641;top:1823;width:4978;height:1642" coordorigin="2641,1823" coordsize="4978,1642">
              <v:shape id="_x0000_s1125" style="position:absolute;left:2641;top:1823;width:4978;height:1642" coordorigin="2641,1823" coordsize="4978,1642" path="m2641,1846r79,-13l2802,1826r86,-3l2975,1825r90,7l3156,1841r93,13l3343,1869r95,17l3532,1905r95,20l3721,1945r94,21l3907,1986r91,19l4086,2023r87,15l4257,2052r80,10l4415,2070r60,7l4562,2102r52,38l4649,2214r11,55l4667,2297r39,81l4762,2425r94,38l4921,2477r78,11l5044,2494r45,7l5174,2522r83,25l5339,2576r41,14l5422,2606r86,29l5599,2663r98,23l5803,2704r116,11l5948,2716r30,3l6040,2728r63,12l6167,2758r62,21l6288,2806r55,32l6391,2876r58,67l6464,2969r10,13l6538,3026r68,33l6689,3091r93,33l6881,3154r102,28l7083,3206r94,18l7261,3235r19,-1l7299,3229r19,-5l7335,3223r34,12l7400,3244r76,12l7515,3258r16,1l7593,3295r15,61l7615,3422r3,43e" filled="f" strokecolor="#fc0303" strokeweight="1.99989mm">
                <v:path arrowok="t"/>
              </v:shape>
              <v:shape id="_x0000_s1126" type="#_x0000_t75" style="position:absolute;left:6735;top:1036;width:3590;height:2873">
                <v:imagedata r:id="rId25" o:title=""/>
              </v:shape>
            </v:group>
            <v:group id="_x0000_s1127" style="position:absolute;left:2286;top:982;width:346;height:509" coordorigin="2286,982" coordsize="346,509">
              <v:shape id="_x0000_s1128" style="position:absolute;left:2286;top:982;width:346;height:509" coordorigin="2286,982" coordsize="346,509" path="m2360,1491r,-8l2364,1477r7,-9l2378,1453r6,-26l2386,1410r3,-12l2402,1339r1,-29l2405,1288r2,-18l2407,1258r-2,-8l2402,1245r-7,-2l2385,1244r-14,2l2353,1249r-23,3l2300,1255r-11,-3l2286,1241r3,-16l2334,1162r14,-6l2347,1158r-28,-68l2309,1061r-4,-13l2290,1011r,2l2291,1020r4,18l2297,1047r1,2l2299,1046r2,-8l2303,1029r4,-11l2314,1009r9,-6l2335,1001r9,5l2350,1016r2,12l2354,1039r2,8l2360,1048r7,-9l2374,1058r6,13l2384,1079r3,3l2390,1081r3,-5l2396,1066r4,-12l2404,1038r7,-19l2419,998r7,l2437,1043r1,9l2440,1058r2,2l2445,1057r6,-10l2463,1019r10,-20l2481,987r7,-5l2494,983r16,58l2512,1057r2,15l2516,1085r2,11l2522,1102r3,2l2530,1101r6,-10l2544,1073r9,-25l2557,1039r11,43l2570,1094r3,10l2576,1110r4,-1l2585,1104r3,4l2590,1120r2,14l2595,1149r3,12l2603,1166r8,l2620,1171r7,10l2631,1195r-3,15l2616,1228r-11,11l2598,1248r-5,6l2587,1256r-9,-3l2564,1243r-9,-2l2546,1247r-7,10l2532,1266r-7,7l2519,1271r-5,-10l2511,1259r-4,2l2504,1266r-5,5l2492,1273r-10,-3l2468,1259r-12,-7l2448,1255r-6,10l2439,1280r-3,18l2433,1315r-4,17l2426,1351r-3,20l2419,1391r-4,21l2410,1432r-8,19l2392,1475r-5,16e" filled="f" strokecolor="#12a312" strokeweight="1.0001mm">
                <v:path arrowok="t"/>
              </v:shape>
            </v:group>
            <v:group id="_x0000_s1129" style="position:absolute;left:4221;top:1941;width:623;height:415" coordorigin="4221,1941" coordsize="623,415">
              <v:shape id="_x0000_s1130" style="position:absolute;left:4221;top:1941;width:623;height:415" coordorigin="4221,1941" coordsize="623,415" path="m4677,2178r123,177l4819,2260r-53,l4760,2236r-6,-23l4746,2192r-3,-7l4722,2185r-6,l4683,2179r-6,-1xe" fillcolor="black" stroked="f">
                <v:path arrowok="t"/>
              </v:shape>
              <v:shape id="_x0000_s1131" style="position:absolute;left:4221;top:1941;width:623;height:415" coordorigin="4221,1941" coordsize="623,415" path="m4771,2180r-28,5l4743,2185r3,7l4754,2213r6,23l4766,2260r28,-5l4788,2229r-8,-25l4772,2181r-1,-1xe" fillcolor="black" stroked="f">
                <v:path arrowok="t"/>
              </v:shape>
              <v:shape id="_x0000_s1132" style="position:absolute;left:4221;top:1941;width:623;height:415" coordorigin="4221,1941" coordsize="623,415" path="m4843,2144r-53,30l4771,2180r1,1l4780,2204r8,25l4794,2255r-28,5l4819,2260r24,-116xe" fillcolor="black" stroked="f">
                <v:path arrowok="t"/>
              </v:shape>
              <v:shape id="_x0000_s1133" style="position:absolute;left:4221;top:1941;width:623;height:415" coordorigin="4221,1941" coordsize="623,415" path="m4742,2185r-4,l4722,2185r21,l4742,2185xe" fillcolor="black" stroked="f">
                <v:path arrowok="t"/>
              </v:shape>
              <v:shape id="_x0000_s1134" style="position:absolute;left:4221;top:1941;width:623;height:415" coordorigin="4221,1941" coordsize="623,415" path="m4224,1941r-3,28l4333,1979r45,5l4443,1993r63,13l4564,2024r70,34l4692,2106r45,66l4742,2185r1,l4771,2180r-9,-20l4727,2103r-44,-45l4631,2024r-57,-26l4513,1979r-65,-13l4381,1956r-45,-5l4224,1941xe" fillcolor="black" stroked="f">
                <v:path arrowok="t"/>
              </v:shape>
            </v:group>
            <v:group id="_x0000_s1135" style="position:absolute;left:6025;top:2596;width:623;height:415" coordorigin="6025,2596" coordsize="623,415">
              <v:shape id="_x0000_s1136" style="position:absolute;left:6025;top:2596;width:623;height:415" coordorigin="6025,2596" coordsize="623,415" path="m6481,2833r123,177l6624,2915r-54,l6565,2891r-7,-23l6550,2847r-3,-7l6526,2840r-6,l6487,2834r-6,-1xe" fillcolor="black" stroked="f">
                <v:path arrowok="t"/>
              </v:shape>
              <v:shape id="_x0000_s1137" style="position:absolute;left:6025;top:2596;width:623;height:415" coordorigin="6025,2596" coordsize="623,415" path="m6576,2835r-29,5l6550,2847r8,21l6565,2891r5,24l6598,2910r-6,-26l6585,2859r-9,-23l6576,2835xe" fillcolor="black" stroked="f">
                <v:path arrowok="t"/>
              </v:shape>
              <v:shape id="_x0000_s1138" style="position:absolute;left:6025;top:2596;width:623;height:415" coordorigin="6025,2596" coordsize="623,415" path="m6648,2799r-54,30l6576,2835r,1l6585,2859r7,25l6598,2910r-28,5l6624,2915r24,-116xe" fillcolor="black" stroked="f">
                <v:path arrowok="t"/>
              </v:shape>
              <v:shape id="_x0000_s1139" style="position:absolute;left:6025;top:2596;width:623;height:415" coordorigin="6025,2596" coordsize="623,415" path="m6547,2840r-5,l6547,2840r,xe" fillcolor="black" stroked="f">
                <v:path arrowok="t"/>
              </v:shape>
              <v:shape id="_x0000_s1140" style="position:absolute;left:6025;top:2596;width:623;height:415" coordorigin="6025,2596" coordsize="623,415" path="m6028,2596r-3,28l6160,2637r22,2l6248,2649r62,12l6368,2679r70,34l6496,2761r45,66l6547,2840r1,l6576,2835r-10,-20l6531,2758r-44,-45l6435,2679r-57,-26l6317,2634r-65,-13l6185,2611r-22,-2l6028,2596xe" fillcolor="black" stroked="f">
                <v:path arrowok="t"/>
              </v:shape>
            </v:group>
            <v:group id="_x0000_s1141" style="position:absolute;left:3971;top:2130;width:541;height:649" coordorigin="3971,2130" coordsize="541,649">
              <v:shape id="_x0000_s1142" style="position:absolute;left:3971;top:2130;width:541;height:649" coordorigin="3971,2130" coordsize="541,649" path="m4344,2719r-39,50l4296,2777r216,2l4486,2752r-71,l4385,2738r-29,-13l4344,2719xe" fillcolor="black" stroked="f">
                <v:path arrowok="t"/>
              </v:shape>
              <v:shape id="_x0000_s1143" style="position:absolute;left:3971;top:2130;width:541;height:649" coordorigin="3971,2130" coordsize="541,649" path="m4355,2693r-11,26l4356,2725r29,13l4415,2752r11,-26l4397,2712r-29,-13l4355,2693xe" fillcolor="black" stroked="f">
                <v:path arrowok="t"/>
              </v:shape>
              <v:shape id="_x0000_s1144" style="position:absolute;left:3971;top:2130;width:541;height:649" coordorigin="3971,2130" coordsize="541,649" path="m4365,2621r-6,61l4355,2693r13,6l4397,2712r29,14l4415,2752r71,l4365,2621xe" fillcolor="black" stroked="f">
                <v:path arrowok="t"/>
              </v:shape>
              <v:shape id="_x0000_s1145" style="position:absolute;left:3971;top:2130;width:541;height:649" coordorigin="3971,2130" coordsize="541,649" path="m4000,2130r-29,l3972,2163r2,61l3984,2307r16,74l4025,2446r32,58l4098,2555r50,47l4208,2645r69,40l4344,2719r1,-2l4355,2693r-14,-7l4315,2673r-71,-39l4184,2594r-51,-43l4092,2505r-33,-52l4034,2394r-18,-67l4005,2250r-5,-88l4000,2130xe" fillcolor="black" stroked="f">
                <v:path arrowok="t"/>
              </v:shape>
            </v:group>
            <v:group id="_x0000_s1146" style="position:absolute;left:5234;top:2658;width:542;height:591" coordorigin="5234,2658" coordsize="542,591">
              <v:shape id="_x0000_s1147" style="position:absolute;left:5234;top:2658;width:542;height:591" coordorigin="5234,2658" coordsize="542,591" path="m5606,3189r-37,51l5560,3248r216,-6l5752,3219r-74,l5648,3207r-29,-12l5606,3189xe" fillcolor="black" stroked="f">
                <v:path arrowok="t"/>
              </v:shape>
              <v:shape id="_x0000_s1148" style="position:absolute;left:5234;top:2658;width:542;height:591" coordorigin="5234,2658" coordsize="542,591" path="m5616,3162r-10,27l5619,3195r29,12l5678,3219r10,-27l5659,3180r-29,-12l5616,3162xe" fillcolor="black" stroked="f">
                <v:path arrowok="t"/>
              </v:shape>
              <v:shape id="_x0000_s1149" style="position:absolute;left:5234;top:2658;width:542;height:591" coordorigin="5234,2658" coordsize="542,591" path="m5623,3090r,6l5624,3102r,8l5623,3119r-7,43l5630,3168r29,12l5688,3192r-10,27l5752,3219,5623,3090xe" fillcolor="black" stroked="f">
                <v:path arrowok="t"/>
              </v:shape>
              <v:shape id="_x0000_s1150" style="position:absolute;left:5234;top:2658;width:542;height:591" coordorigin="5234,2658" coordsize="542,591" path="m5262,2658r-28,l5234,2688r6,81l5251,2841r19,64l5297,2962r36,50l5377,3056r53,41l5493,3135r72,36l5606,3189r1,-2l5616,3162r-13,-5l5577,3145r-71,-35l5446,3074r-50,-39l5343,2979r-39,-66l5284,2856r-13,-66l5264,2715r-1,-28l5262,2658xe" fillcolor="black" stroked="f">
                <v:path arrowok="t"/>
              </v:shape>
            </v:group>
            <v:group id="_x0000_s1151" style="position:absolute;left:8054;top:3964;width:193;height:2" coordorigin="8054,3964" coordsize="193,2">
              <v:shape id="_x0000_s1152" style="position:absolute;left:8054;top:3964;width:193;height:2" coordorigin="8054,3964" coordsize="193,0" path="m8054,3964r192,e" filled="f" strokecolor="red" strokeweight=".20003mm">
                <v:path arrowok="t"/>
              </v:shape>
            </v:group>
            <v:group id="_x0000_s1153" style="position:absolute;left:2073;top:4156;width:8001;height:316" coordorigin="2073,4156" coordsize="8001,316">
              <v:shape id="_x0000_s1154" style="position:absolute;left:2073;top:4156;width:8001;height:316" coordorigin="2073,4156" coordsize="8001,316" path="m2073,4156r68,31l2212,4213r73,20l2360,4249r78,11l2517,4267r80,4l2678,4271r83,-2l2844,4265r83,-6l3011,4252r84,-8l3179,4236r83,-9l3344,4219r81,-7l3506,4207r78,-4l3661,4202r36,1l3772,4212r81,16l3937,4249r89,25l4118,4301r48,14l4262,4342r100,24l4463,4387r102,16l4691,4415r118,7l4918,4423r103,-4l5119,4413r93,-10l5303,4392r88,-13l5479,4366r88,-12l5657,4343r93,-9l5847,4328r102,-3l6057,4327r116,8l6298,4349r135,20l6579,4398r158,37l6794,4448r52,10l6894,4465r44,4l6979,4471r39,l7088,4464r65,-13l7218,4434r33,-9l7285,4415r74,-20l7443,4377r100,-15l7624,4352r74,-10l7767,4332r65,-9l7892,4314r112,-14l8108,4290r103,-3l8263,4289r111,10l8433,4308r63,12l8564,4336r73,18l8716,4377r86,26l8829,4409r85,11l9031,4427r68,3l9173,4432r77,2l9330,4435r81,1l9493,4436r81,l9654,4436r77,l9804,4435r68,l9934,4435r55,-1l10036,4434r38,e" filled="f" strokecolor="#6a80fc" strokeweight="2.50014mm">
                <v:path arrowok="t"/>
              </v:shape>
            </v:group>
            <v:group id="_x0000_s1155" style="position:absolute;left:4857;top:3441;width:325;height:916" coordorigin="4857,3441" coordsize="325,916">
              <v:shape id="_x0000_s1156" style="position:absolute;left:4857;top:3441;width:325;height:916" coordorigin="4857,3441" coordsize="325,916" path="m5011,4142r-38,48l4921,4229r-46,22l5181,4356r-39,-84l5056,4272r-5,-5l5016,4211r-6,-50l5010,4156r,-3l5011,4147r,-5xe" fillcolor="black" stroked="f">
                <v:path arrowok="t"/>
              </v:shape>
              <v:shape id="_x0000_s1157" style="position:absolute;left:4857;top:3441;width:325;height:916" coordorigin="4857,3441" coordsize="325,916" path="m5042,4074r-25,59l5011,4142r,5l5010,4153r,3l5010,4161r,15l5026,4234r30,38l5084,4240r-4,-3l5077,4233r-25,-57l5052,4173r,-17l5063,4099r-10,-22l5042,4074xe" fillcolor="black" stroked="f">
                <v:path arrowok="t"/>
              </v:shape>
              <v:shape id="_x0000_s1158" style="position:absolute;left:4857;top:3441;width:325;height:916" coordorigin="4857,3441" coordsize="325,916" path="m5063,4099r-11,74l5052,4176r25,57l5084,4240r-28,32l5142,4272r-79,-173xe" fillcolor="black" stroked="f">
                <v:path arrowok="t"/>
              </v:shape>
              <v:shape id="_x0000_s1159" style="position:absolute;left:4857;top:3441;width:325;height:916" coordorigin="4857,3441" coordsize="325,916" path="m5027,4070r-15,64l5011,4142r2,-3l5040,4079r2,-5l5027,4070xe" fillcolor="black" stroked="f">
                <v:path arrowok="t"/>
              </v:shape>
              <v:shape id="_x0000_s1160" style="position:absolute;left:4857;top:3441;width:325;height:916" coordorigin="4857,3441" coordsize="325,916" path="m5053,4077r10,22l5064,4095r2,-6l5068,4082r-15,-5xe" fillcolor="black" stroked="f">
                <v:path arrowok="t"/>
              </v:shape>
              <v:shape id="_x0000_s1161" style="position:absolute;left:4857;top:3441;width:325;height:916" coordorigin="4857,3441" coordsize="325,916" path="m5073,4062r-27,l5053,4077r15,5l5073,4062xe" fillcolor="black" stroked="f">
                <v:path arrowok="t"/>
              </v:shape>
              <v:shape id="_x0000_s1162" style="position:absolute;left:4857;top:3441;width:325;height:916" coordorigin="4857,3441" coordsize="325,916" path="m5046,4062r-3,9l5042,4074r11,3l5046,4062xe" fillcolor="black" stroked="f">
                <v:path arrowok="t"/>
              </v:shape>
              <v:shape id="_x0000_s1163" style="position:absolute;left:4857;top:3441;width:325;height:916" coordorigin="4857,3441" coordsize="325,916" path="m4922,3441r-35,75l4866,3579r-9,77l4859,3678r32,69l4940,3795r26,20l4979,3826r41,45l5043,3935r2,21l5044,3980r-3,27l5035,4037r-8,33l5042,4074r1,-3l5046,4062r27,l5077,4046r6,-33l5086,3983r1,-28l5085,3929r-19,-64l5020,3805r-53,-43l4955,3752r-45,-54l4899,3654r1,-19l4915,3562r26,-64l4960,3461r-38,-20xe" fillcolor="black" stroked="f">
                <v:path arrowok="t"/>
              </v:shape>
            </v:group>
            <v:group id="_x0000_s1164" style="position:absolute;left:6290;top:3544;width:330;height:824" coordorigin="6290,3544" coordsize="330,824">
              <v:shape id="_x0000_s1165" style="position:absolute;left:6290;top:3544;width:330;height:824" coordorigin="6290,3544" coordsize="330,824" path="m6451,4134r-29,54l6379,4235r-56,37l6307,4280r312,87l6578,4290r-89,l6484,4285r-35,-51l6443,4202r,-21l6450,4138r1,-4xe" fillcolor="black" stroked="f">
                <v:path arrowok="t"/>
              </v:shape>
              <v:shape id="_x0000_s1166" style="position:absolute;left:6290;top:3544;width:330;height:824" coordorigin="6290,3544" coordsize="330,824" path="m6461,4106r-3,9l6456,4123r-3,7l6451,4134r-1,4l6443,4202r,3l6466,4266r23,24l6516,4257r-4,-4l6509,4250r-24,-51l6485,4184r10,-50l6485,4114r-24,-8xe" fillcolor="black" stroked="f">
                <v:path arrowok="t"/>
              </v:shape>
              <v:shape id="_x0000_s1167" style="position:absolute;left:6290;top:3544;width:330;height:824" coordorigin="6290,3544" coordsize="330,824" path="m6495,4134r-10,65l6485,4202r31,55l6489,4290r89,l6495,4134xe" fillcolor="black" stroked="f">
                <v:path arrowok="t"/>
              </v:shape>
              <v:shape id="_x0000_s1168" style="position:absolute;left:6290;top:3544;width:330;height:824" coordorigin="6290,3544" coordsize="330,824" path="m6485,4114r10,20l6498,4125r2,-6l6485,4114xe" fillcolor="black" stroked="f">
                <v:path arrowok="t"/>
              </v:shape>
              <v:shape id="_x0000_s1169" style="position:absolute;left:6290;top:3544;width:330;height:824" coordorigin="6290,3544" coordsize="330,824" path="m6460,4106r-9,28l6453,4130r3,-7l6458,4114r3,-8l6460,4106xe" fillcolor="black" stroked="f">
                <v:path arrowok="t"/>
              </v:shape>
              <v:shape id="_x0000_s1170" style="position:absolute;left:6290;top:3544;width:330;height:824" coordorigin="6290,3544" coordsize="330,824" path="m6511,4081r-44,l6485,4114r15,5l6509,4087r2,-6xe" fillcolor="black" stroked="f">
                <v:path arrowok="t"/>
              </v:shape>
              <v:shape id="_x0000_s1171" style="position:absolute;left:6290;top:3544;width:330;height:824" coordorigin="6290,3544" coordsize="330,824" path="m6467,4081r-2,9l6463,4098r-2,8l6485,4114r-18,-33xe" fillcolor="black" stroked="f">
                <v:path arrowok="t"/>
              </v:shape>
              <v:shape id="_x0000_s1172" style="position:absolute;left:6290;top:3544;width:330;height:824" coordorigin="6290,3544" coordsize="330,824" path="m6355,3544r-35,67l6299,3668r-9,70l6292,3758r32,63l6374,3864r26,18l6412,3891r49,53l6477,4005r,21l6474,4050r-6,26l6460,4106r1,l6463,4098r2,-8l6467,4081r44,l6516,4057r3,-27l6520,4004r-2,-23l6498,3923r-47,-55l6399,3830r-12,-9l6342,3773r-10,-37l6332,3719r16,-64l6374,3598r18,-33l6355,3544xe" fillcolor="black" stroked="f">
                <v:path arrowok="t"/>
              </v:shape>
            </v:group>
            <v:group id="_x0000_s1173" style="position:absolute;left:8216;top:4428;width:1052;height:308" coordorigin="8216,4428" coordsize="1052,308">
              <v:shape id="_x0000_s1174" style="position:absolute;left:8216;top:4428;width:1052;height:308" coordorigin="8216,4428" coordsize="1052,308" path="m8970,4481r22,56l9002,4596r,22l9001,4625r-12,63l8970,4736r248,-106l9118,4630r,-43l9218,4587,8970,4481xe" fillcolor="black" stroked="f">
                <v:path arrowok="t"/>
              </v:shape>
              <v:shape id="_x0000_s1175" style="position:absolute;left:8216;top:4428;width:1052;height:308" coordorigin="8216,4428" coordsize="1052,308" path="m8383,4471r-155,l8234,4471r8,1l8307,4490r160,55l8516,4560r76,23l8673,4603r83,15l8841,4628r57,2l8898,4587r-27,l8844,4585r-82,-9l8682,4561r-79,-19l8528,4520r-117,-39l8383,4471xe" fillcolor="black" stroked="f">
                <v:path arrowok="t"/>
              </v:shape>
              <v:shape id="_x0000_s1176" style="position:absolute;left:8216;top:4428;width:1052;height:308" coordorigin="8216,4428" coordsize="1052,308" path="m9001,4587r-103,l8898,4630r103,l9001,4625r1,-7l9002,4596r-1,-4l9001,4587xe" fillcolor="black" stroked="f">
                <v:path arrowok="t"/>
              </v:shape>
              <v:shape id="_x0000_s1177" style="position:absolute;left:8216;top:4428;width:1052;height:308" coordorigin="8216,4428" coordsize="1052,308" path="m9218,4587r-100,l9118,4630r100,l9268,4608r-50,-21xe" fillcolor="black" stroked="f">
                <v:path arrowok="t"/>
              </v:shape>
              <v:shape id="_x0000_s1178" style="position:absolute;left:8216;top:4428;width:1052;height:308" coordorigin="8216,4428" coordsize="1052,308" path="m8227,4428r-11,1l8224,4471r4,l8383,4471r-63,-21l8261,4433r-23,-4l8227,4428xe" fillcolor="black" stroked="f">
                <v:path arrowok="t"/>
              </v:shape>
            </v:group>
            <v:group id="_x0000_s1179" style="position:absolute;left:3789;top:4067;width:1064;height:323" coordorigin="3789,4067" coordsize="1064,323">
              <v:shape id="_x0000_s1180" style="position:absolute;left:3789;top:4067;width:1064;height:323" coordorigin="3789,4067" coordsize="1064,323" path="m4582,4306r-50,39l4853,4389r-42,-59l4714,4330r-2,-1l4626,4312r-44,-6xe" fillcolor="black" stroked="f">
                <v:path arrowok="t"/>
              </v:shape>
              <v:shape id="_x0000_s1181" style="position:absolute;left:3789;top:4067;width:1064;height:323" coordorigin="3789,4067" coordsize="1064,323" path="m4615,4268r-33,38l4626,4312r66,11l4714,4330r22,-36l4675,4276r-21,-3l4615,4268xe" fillcolor="black" stroked="f">
                <v:path arrowok="t"/>
              </v:shape>
              <v:shape id="_x0000_s1182" style="position:absolute;left:3789;top:4067;width:1064;height:323" coordorigin="3789,4067" coordsize="1064,323" path="m4664,4126r-13,67l4625,4252r-10,16l4654,4273r63,13l4736,4294r-22,36l4811,4330,4664,4126xe" fillcolor="black" stroked="f">
                <v:path arrowok="t"/>
              </v:shape>
              <v:shape id="_x0000_s1183" style="position:absolute;left:3789;top:4067;width:1064;height:323" coordorigin="3789,4067" coordsize="1064,323" path="m4321,4222r44,52l4434,4286r148,20l4586,4302r29,-34l4490,4251r-49,-7l4407,4239r-34,-7l4356,4229r-35,-7xe" fillcolor="black" stroked="f">
                <v:path arrowok="t"/>
              </v:shape>
              <v:shape id="_x0000_s1184" style="position:absolute;left:3789;top:4067;width:1064;height:323" coordorigin="3789,4067" coordsize="1064,323" path="m3795,4067r36,52l3891,4143r105,35l4057,4197r113,31l4264,4252r48,11l4321,4222r-47,-11l4227,4199r-114,-31l4049,4149r-60,-18l3921,4108r-28,-10l3824,4098r-29,-31xe" fillcolor="black" stroked="f">
                <v:path arrowok="t"/>
              </v:shape>
              <v:shape id="_x0000_s1185" style="position:absolute;left:3789;top:4067;width:1064;height:323" coordorigin="3789,4067" coordsize="1064,323" path="m3825,4070r4,6l3824,4098r69,l3867,4088r-10,-4l3847,4080r-8,-3l3833,4074r-5,-3l3825,4070xe" fillcolor="black" stroked="f">
                <v:path arrowok="t"/>
              </v:shape>
            </v:group>
            <v:group id="_x0000_s1186" style="position:absolute;left:7913;top:4009;width:2093;height:2" coordorigin="7913,4009" coordsize="2093,2">
              <v:shape id="_x0000_s1187" style="position:absolute;left:7913;top:4009;width:2093;height:2" coordorigin="7913,4009" coordsize="2093,0" path="m7913,4009r2093,e" filled="f" strokecolor="#051afc" strokeweight=".49989mm">
                <v:path arrowok="t"/>
              </v:shape>
            </v:group>
            <v:group id="_x0000_s1188" style="position:absolute;left:7905;top:4268;width:2073;height:2" coordorigin="7905,4268" coordsize="2073,2">
              <v:shape id="_x0000_s1189" style="position:absolute;left:7905;top:4268;width:2073;height:2" coordorigin="7905,4268" coordsize="2073,0" path="m7905,4268r2073,e" filled="f" strokecolor="#051afc" strokeweight=".49989mm">
                <v:path arrowok="t"/>
              </v:shape>
            </v:group>
            <v:group id="_x0000_s1190" style="position:absolute;left:9790;top:3667;width:171;height:601" coordorigin="9790,3667" coordsize="171,601">
              <v:shape id="_x0000_s1191" style="position:absolute;left:9790;top:3667;width:171;height:601" coordorigin="9790,3667" coordsize="171,601" path="m9790,4069r85,199l9918,4168r-57,l9861,4090r-60,-16l9795,4072r-5,-3xe" fillcolor="#051afc" stroked="f">
                <v:path arrowok="t"/>
              </v:shape>
              <v:shape id="_x0000_s1192" style="position:absolute;left:9790;top:3667;width:171;height:601" coordorigin="9790,3667" coordsize="171,601" path="m9861,4090r,78l9889,4168r,-78l9870,4090r-6,l9861,4090xe" fillcolor="#051afc" stroked="f">
                <v:path arrowok="t"/>
              </v:shape>
              <v:shape id="_x0000_s1193" style="position:absolute;left:9790;top:3667;width:171;height:601" coordorigin="9790,3667" coordsize="171,601" path="m9960,4069r-58,19l9889,4090r,78l9918,4168r42,-99xe" fillcolor="#051afc" stroked="f">
                <v:path arrowok="t"/>
              </v:shape>
              <v:shape id="_x0000_s1194" style="position:absolute;left:9790;top:3667;width:171;height:601" coordorigin="9790,3667" coordsize="171,601" path="m9889,3667r-28,l9861,4090r3,l9870,4090r10,l9886,4090r3,l9889,3667xe" fillcolor="#051afc" stroked="f">
                <v:path arrowok="t"/>
              </v:shape>
              <v:shape id="_x0000_s1195" style="position:absolute;left:9790;top:3667;width:171;height:601" coordorigin="9790,3667" coordsize="171,601" path="m9889,4090r-3,l9880,4090r9,l9889,4090xe" fillcolor="#051afc" stroked="f">
                <v:path arrowok="t"/>
              </v:shape>
            </v:group>
            <v:group id="_x0000_s1196" style="position:absolute;left:9847;top:3983;width:57;height:52" coordorigin="9847,3983" coordsize="57,52">
              <v:shape id="_x0000_s1197" style="position:absolute;left:9847;top:3983;width:57;height:52" coordorigin="9847,3983" coordsize="57,52" path="m9891,3983r-32,l9847,3994r,29l9859,4034r32,l9903,4023r,-29l9891,3983xe" fillcolor="blue" stroked="f">
                <v:path arrowok="t"/>
              </v:shape>
            </v:group>
            <v:group id="_x0000_s1198" style="position:absolute;left:9847;top:3983;width:57;height:52" coordorigin="9847,3983" coordsize="57,52">
              <v:shape id="_x0000_s1199" style="position:absolute;left:9847;top:3983;width:57;height:52" coordorigin="9847,3983" coordsize="57,52" path="m9875,3983r16,l9903,3994r,15l9903,4023r-12,11l9875,4034r-16,l9847,4023r,-14l9847,3994r12,-11l9875,3983xe" filled="f" strokecolor="#051afc" strokeweight=".20003mm">
                <v:path arrowok="t"/>
              </v:shape>
            </v:group>
            <v:group id="_x0000_s1200" style="position:absolute;left:3744;top:1537;width:375;height:303" coordorigin="3744,1537" coordsize="375,303">
              <v:shape id="_x0000_s1201" style="position:absolute;left:3744;top:1537;width:375;height:303" coordorigin="3744,1537" coordsize="375,303" path="m3971,1637r-227,180l3762,1840r227,-181l3971,1637xe" fillcolor="black" stroked="f">
                <v:path arrowok="t"/>
              </v:shape>
              <v:shape id="_x0000_s1202" style="position:absolute;left:3744;top:1537;width:375;height:303" coordorigin="3744,1537" coordsize="375,303" path="m4091,1588r-59,l4050,1611r-61,48l4014,1716r3,11l4091,1588xe" fillcolor="black" stroked="f">
                <v:path arrowok="t"/>
              </v:shape>
              <v:shape id="_x0000_s1203" style="position:absolute;left:3744;top:1537;width:375;height:303" coordorigin="3744,1537" coordsize="375,303" path="m4032,1588r-61,49l3973,1640r4,4l3980,1648r3,4l3987,1656r2,3l4050,1611r-18,-23xe" fillcolor="black" stroked="f">
                <v:path arrowok="t"/>
              </v:shape>
              <v:shape id="_x0000_s1204" style="position:absolute;left:3744;top:1537;width:375;height:303" coordorigin="3744,1537" coordsize="375,303" path="m4119,1537r-208,57l3916,1597r5,3l3970,1636r1,1l4032,1588r59,l4119,1537xe" fillcolor="black" stroked="f">
                <v:path arrowok="t"/>
              </v:shape>
              <v:shape id="_x0000_s1205" type="#_x0000_t202" style="position:absolute;left:2978;top:929;width:4679;height:468" filled="f" stroked="f">
                <v:textbox style="mso-next-textbox:#_x0000_s1205" inset="0,0,0,0">
                  <w:txbxContent>
                    <w:p w:rsidR="00B574DD" w:rsidRPr="003C62A0" w:rsidRDefault="007C7B5D">
                      <w:pPr>
                        <w:spacing w:line="159" w:lineRule="exact"/>
                        <w:ind w:left="5" w:hanging="6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**</w:t>
                      </w:r>
                      <w:r w:rsidRPr="003C62A0">
                        <w:rPr>
                          <w:rFonts w:ascii="Arial" w:eastAsia="Arial" w:hAnsi="Arial" w:cs="Arial"/>
                          <w:spacing w:val="-10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Percolation</w:t>
                      </w:r>
                      <w:r w:rsidRPr="003C62A0">
                        <w:rPr>
                          <w:rFonts w:ascii="Arial" w:eastAsia="Arial" w:hAnsi="Arial" w:cs="Arial"/>
                          <w:spacing w:val="-9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=</w:t>
                      </w:r>
                      <w:r w:rsidRPr="003C62A0">
                        <w:rPr>
                          <w:rFonts w:ascii="Arial" w:eastAsia="Arial" w:hAnsi="Arial" w:cs="Arial"/>
                          <w:spacing w:val="-10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Passage</w:t>
                      </w:r>
                      <w:r w:rsidRPr="003C62A0">
                        <w:rPr>
                          <w:rFonts w:ascii="Arial" w:eastAsia="Arial" w:hAnsi="Arial" w:cs="Arial"/>
                          <w:spacing w:val="-9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de</w:t>
                      </w:r>
                      <w:r w:rsidRPr="003C62A0">
                        <w:rPr>
                          <w:rFonts w:ascii="Arial" w:eastAsia="Arial" w:hAnsi="Arial" w:cs="Arial"/>
                          <w:spacing w:val="-9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l’eau</w:t>
                      </w:r>
                      <w:r w:rsidRPr="003C62A0">
                        <w:rPr>
                          <w:rFonts w:ascii="Arial" w:eastAsia="Arial" w:hAnsi="Arial" w:cs="Arial"/>
                          <w:spacing w:val="-10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à</w:t>
                      </w:r>
                      <w:r w:rsidRPr="003C62A0">
                        <w:rPr>
                          <w:rFonts w:ascii="Arial" w:eastAsia="Arial" w:hAnsi="Arial" w:cs="Arial"/>
                          <w:spacing w:val="-9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travers</w:t>
                      </w:r>
                      <w:r w:rsidRPr="003C62A0">
                        <w:rPr>
                          <w:rFonts w:ascii="Arial" w:eastAsia="Arial" w:hAnsi="Arial" w:cs="Arial"/>
                          <w:spacing w:val="-10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un</w:t>
                      </w:r>
                      <w:r w:rsidRPr="003C62A0">
                        <w:rPr>
                          <w:rFonts w:ascii="Arial" w:eastAsia="Arial" w:hAnsi="Arial" w:cs="Arial"/>
                          <w:spacing w:val="-9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milieu</w:t>
                      </w:r>
                      <w:r w:rsidRPr="003C62A0">
                        <w:rPr>
                          <w:rFonts w:ascii="Arial" w:eastAsia="Arial" w:hAnsi="Arial" w:cs="Arial"/>
                          <w:spacing w:val="-9"/>
                          <w:w w:val="105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 w:eastAsia="Arial" w:hAnsi="Arial" w:cs="Arial"/>
                          <w:w w:val="105"/>
                          <w:sz w:val="16"/>
                          <w:szCs w:val="16"/>
                          <w:lang w:val="fr-FR"/>
                        </w:rPr>
                        <w:t>perméable</w:t>
                      </w:r>
                    </w:p>
                    <w:p w:rsidR="00B574DD" w:rsidRPr="003C62A0" w:rsidRDefault="007C7B5D">
                      <w:pPr>
                        <w:spacing w:before="118"/>
                        <w:ind w:left="5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Pluie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de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50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mm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sur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50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ha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=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2.500</w:t>
                      </w:r>
                      <w:r w:rsidRPr="003C62A0">
                        <w:rPr>
                          <w:rFonts w:ascii="Arial"/>
                          <w:spacing w:val="-6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m3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=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1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piscine</w:t>
                      </w:r>
                      <w:r w:rsidRPr="003C62A0">
                        <w:rPr>
                          <w:rFonts w:ascii="Arial"/>
                          <w:spacing w:val="-7"/>
                          <w:w w:val="105"/>
                          <w:sz w:val="16"/>
                          <w:lang w:val="fr-FR"/>
                        </w:rPr>
                        <w:t xml:space="preserve"> </w:t>
                      </w:r>
                      <w:r w:rsidRPr="003C62A0">
                        <w:rPr>
                          <w:rFonts w:ascii="Arial"/>
                          <w:w w:val="105"/>
                          <w:sz w:val="16"/>
                          <w:lang w:val="fr-FR"/>
                        </w:rPr>
                        <w:t>olympique</w:t>
                      </w:r>
                    </w:p>
                  </w:txbxContent>
                </v:textbox>
              </v:shape>
              <v:shape id="_x0000_s1206" type="#_x0000_t202" style="position:absolute;left:8824;top:1149;width:860;height:306" filled="f" stroked="f">
                <v:textbox style="mso-next-textbox:#_x0000_s1206" inset="0,0,0,0">
                  <w:txbxContent>
                    <w:p w:rsidR="00B574DD" w:rsidRDefault="007C7B5D">
                      <w:pPr>
                        <w:spacing w:line="135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Unité</w:t>
                      </w:r>
                      <w:r>
                        <w:rPr>
                          <w:rFonts w:ascii="Arial" w:hAnsi="Arial"/>
                          <w:b/>
                          <w:spacing w:val="-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de</w:t>
                      </w:r>
                    </w:p>
                    <w:p w:rsidR="00B574DD" w:rsidRDefault="007C7B5D">
                      <w:pPr>
                        <w:ind w:left="-1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4"/>
                        </w:rPr>
                        <w:t>Traitement</w:t>
                      </w:r>
                      <w:r>
                        <w:rPr>
                          <w:rFonts w:ascii="Arial"/>
                          <w:b/>
                          <w:spacing w:val="-1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4"/>
                        </w:rPr>
                        <w:t>?</w:t>
                      </w:r>
                    </w:p>
                  </w:txbxContent>
                </v:textbox>
              </v:shape>
              <v:shape id="_x0000_s1207" type="#_x0000_t202" style="position:absolute;left:3614;top:1650;width:124;height:186" filled="f" stroked="f">
                <v:textbox style="mso-next-textbox:#_x0000_s1207" inset="0,0,0,0">
                  <w:txbxContent>
                    <w:p w:rsidR="00B574DD" w:rsidRDefault="007C7B5D">
                      <w:pPr>
                        <w:spacing w:line="17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E</w:t>
                      </w:r>
                    </w:p>
                  </w:txbxContent>
                </v:textbox>
              </v:shape>
              <v:shape id="_x0000_s1208" type="#_x0000_t202" style="position:absolute;left:7752;top:1585;width:1101;height:306" filled="f" stroked="f">
                <v:textbox style="mso-next-textbox:#_x0000_s1208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Après</w:t>
                      </w:r>
                      <w:r>
                        <w:rPr>
                          <w:rFonts w:ascii="Arial" w:hAnsi="Arial"/>
                          <w:b/>
                          <w:spacing w:val="-1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arrêt</w:t>
                      </w:r>
                    </w:p>
                    <w:p w:rsidR="00B574DD" w:rsidRDefault="007C7B5D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w w:val="105"/>
                          <w:sz w:val="14"/>
                          <w:szCs w:val="14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2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105"/>
                          <w:sz w:val="14"/>
                          <w:szCs w:val="14"/>
                        </w:rPr>
                        <w:t>l’exploitation</w:t>
                      </w:r>
                    </w:p>
                  </w:txbxContent>
                </v:textbox>
              </v:shape>
              <v:shape id="_x0000_s1209" type="#_x0000_t202" style="position:absolute;left:9687;top:1559;width:523;height:145" filled="f" stroked="f">
                <v:textbox style="mso-next-textbox:#_x0000_s1209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3"/>
                          <w:w w:val="105"/>
                          <w:sz w:val="14"/>
                        </w:rPr>
                        <w:t>Vers</w:t>
                      </w:r>
                      <w:r>
                        <w:rPr>
                          <w:rFonts w:ascii="Arial"/>
                          <w:b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4"/>
                        </w:rPr>
                        <w:t>??</w:t>
                      </w:r>
                    </w:p>
                  </w:txbxContent>
                </v:textbox>
              </v:shape>
              <v:shape id="_x0000_s1210" type="#_x0000_t202" style="position:absolute;left:5411;top:2341;width:980;height:145" filled="f" stroked="f">
                <v:textbox style="mso-next-textbox:#_x0000_s1210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Ruissellement</w:t>
                      </w:r>
                    </w:p>
                  </w:txbxContent>
                </v:textbox>
              </v:shape>
              <v:shape id="_x0000_s1211" type="#_x0000_t202" style="position:absolute;left:7805;top:2462;width:908;height:145" filled="f" stroked="f">
                <v:textbox style="mso-next-textbox:#_x0000_s1211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Actuellement</w:t>
                      </w:r>
                    </w:p>
                  </w:txbxContent>
                </v:textbox>
              </v:shape>
              <v:shape id="_x0000_s1212" type="#_x0000_t202" style="position:absolute;left:4944;top:2727;width:228;height:186" filled="f" stroked="f">
                <v:textbox style="mso-next-textbox:#_x0000_s1212" inset="0,0,0,0">
                  <w:txbxContent>
                    <w:p w:rsidR="00B574DD" w:rsidRDefault="007C7B5D">
                      <w:pPr>
                        <w:spacing w:line="17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Pe</w:t>
                      </w:r>
                    </w:p>
                  </w:txbxContent>
                </v:textbox>
              </v:shape>
              <v:shape id="_x0000_s1213" type="#_x0000_t202" style="position:absolute;left:8615;top:2799;width:135;height:186" filled="f" stroked="f">
                <v:textbox style="mso-next-textbox:#_x0000_s1213" inset="0,0,0,0">
                  <w:txbxContent>
                    <w:p w:rsidR="00B574DD" w:rsidRDefault="007C7B5D">
                      <w:pPr>
                        <w:spacing w:line="17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U</w:t>
                      </w:r>
                    </w:p>
                  </w:txbxContent>
                </v:textbox>
              </v:shape>
              <v:shape id="_x0000_s1214" type="#_x0000_t202" style="position:absolute;left:3986;top:2974;width:788;height:145" filled="f" stroked="f">
                <v:textbox style="mso-next-textbox:#_x0000_s1214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Percolation</w:t>
                      </w:r>
                    </w:p>
                  </w:txbxContent>
                </v:textbox>
              </v:shape>
              <v:shape id="_x0000_s1215" type="#_x0000_t202" style="position:absolute;left:7176;top:2929;width:135;height:186" filled="f" stroked="f">
                <v:textbox style="mso-next-textbox:#_x0000_s1215" inset="0,0,0,0">
                  <w:txbxContent>
                    <w:p w:rsidR="00B574DD" w:rsidRDefault="007C7B5D">
                      <w:pPr>
                        <w:spacing w:line="17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R</w:t>
                      </w:r>
                    </w:p>
                  </w:txbxContent>
                </v:textbox>
              </v:shape>
              <v:shape id="_x0000_s1216" type="#_x0000_t202" style="position:absolute;left:8857;top:2711;width:731;height:306" filled="f" stroked="f">
                <v:textbox style="mso-next-textbox:#_x0000_s1216" inset="0,0,0,0">
                  <w:txbxContent>
                    <w:p w:rsidR="00B574DD" w:rsidRDefault="007C7B5D">
                      <w:pPr>
                        <w:spacing w:line="135" w:lineRule="exact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Traitement</w:t>
                      </w:r>
                    </w:p>
                    <w:p w:rsidR="00B574DD" w:rsidRDefault="007C7B5D">
                      <w:pPr>
                        <w:ind w:left="40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4"/>
                        </w:rPr>
                        <w:t>usine</w:t>
                      </w:r>
                    </w:p>
                  </w:txbxContent>
                </v:textbox>
              </v:shape>
              <v:shape id="_x0000_s1217" type="#_x0000_t202" style="position:absolute;left:9803;top:3004;width:346;height:145" filled="f" stroked="f">
                <v:textbox style="mso-next-textbox:#_x0000_s1217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0000FF"/>
                          <w:w w:val="105"/>
                          <w:sz w:val="14"/>
                        </w:rPr>
                        <w:t>Mer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FF"/>
                          <w:w w:val="105"/>
                          <w:sz w:val="14"/>
                        </w:rPr>
                        <w:t>!</w:t>
                      </w:r>
                    </w:p>
                  </w:txbxContent>
                </v:textbox>
              </v:shape>
              <v:shape id="_x0000_s1218" type="#_x0000_t202" style="position:absolute;left:7988;top:3460;width:197;height:186" filled="f" stroked="f">
                <v:textbox style="mso-next-textbox:#_x0000_s1218" inset="0,0,0,0">
                  <w:txbxContent>
                    <w:p w:rsidR="00B574DD" w:rsidRDefault="007C7B5D">
                      <w:pPr>
                        <w:spacing w:line="17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</w:t>
                      </w:r>
                    </w:p>
                  </w:txbxContent>
                </v:textbox>
              </v:shape>
              <v:shape id="_x0000_s1219" type="#_x0000_t202" style="position:absolute;left:8870;top:3542;width:651;height:145" filled="f" stroked="f">
                <v:textbox style="mso-next-textbox:#_x0000_s1219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z w:val="14"/>
                        </w:rPr>
                        <w:t>Pompage</w:t>
                      </w:r>
                    </w:p>
                  </w:txbxContent>
                </v:textbox>
              </v:shape>
              <v:shape id="_x0000_s1220" type="#_x0000_t202" style="position:absolute;left:9702;top:3682;width:507;height:248" filled="f" stroked="f">
                <v:textbox style="mso-next-textbox:#_x0000_s1220" inset="0,0,0,0">
                  <w:txbxContent>
                    <w:p w:rsidR="00B574DD" w:rsidRDefault="007C7B5D">
                      <w:pPr>
                        <w:spacing w:line="232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4"/>
                        </w:rPr>
                        <w:t>70</w:t>
                      </w:r>
                      <w:r>
                        <w:rPr>
                          <w:rFonts w:ascii="Arial"/>
                          <w:b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  <w:sz w:val="14"/>
                        </w:rPr>
                        <w:t>cm</w:t>
                      </w:r>
                      <w:r>
                        <w:rPr>
                          <w:rFonts w:ascii="Arial"/>
                          <w:b/>
                          <w:w w:val="105"/>
                          <w:sz w:val="24"/>
                        </w:rPr>
                        <w:t>*</w:t>
                      </w:r>
                    </w:p>
                  </w:txbxContent>
                </v:textbox>
              </v:shape>
              <v:shape id="_x0000_s1221" type="#_x0000_t202" style="position:absolute;left:2362;top:3947;width:1221;height:145" filled="f" stroked="f">
                <v:textbox style="mso-next-textbox:#_x0000_s1221" inset="0,0,0,0">
                  <w:txbxContent>
                    <w:p w:rsidR="00B574DD" w:rsidRDefault="007C7B5D">
                      <w:pPr>
                        <w:spacing w:line="135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Nappe</w:t>
                      </w:r>
                      <w:r>
                        <w:rPr>
                          <w:rFonts w:ascii="Arial" w:hAnsi="Arial"/>
                          <w:b/>
                          <w:spacing w:val="-2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phréatique</w:t>
                      </w:r>
                    </w:p>
                  </w:txbxContent>
                </v:textbox>
              </v:shape>
              <v:shape id="_x0000_s1222" type="#_x0000_t202" style="position:absolute;left:5135;top:4031;width:238;height:186" filled="f" stroked="f">
                <v:textbox style="mso-next-textbox:#_x0000_s1222" inset="0,0,0,0">
                  <w:txbxContent>
                    <w:p w:rsidR="00B574DD" w:rsidRDefault="007C7B5D">
                      <w:pPr>
                        <w:spacing w:line="17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05558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2" type="#_x0000_t136" style="position:absolute;left:0;text-align:left;margin-left:382.5pt;margin-top:155.75pt;width:45.45pt;height:7.25pt;rotation:314;z-index:-251669504;mso-position-horizontal-relative:page" fillcolor="black" stroked="f">
            <o:extrusion v:ext="view" autorotationcenter="t"/>
            <v:textpath style="font-family:&quot;&amp;quot&quot;;font-size:7pt;font-weight:bold;v-text-kern:t;mso-text-shadow:auto" string="Résurgences"/>
            <w10:wrap anchorx="page"/>
          </v:shape>
        </w:pict>
      </w:r>
      <w:r w:rsidRPr="0005558B">
        <w:pict>
          <v:shape id="_x0000_s1223" type="#_x0000_t202" style="position:absolute;left:0;text-align:left;margin-left:371.15pt;margin-top:12.85pt;width:13.7pt;height:15.4pt;z-index:251640832;mso-position-horizontal-relative:page" filled="f" stroked="f">
            <v:textbox style="mso-next-textbox:#_x0000_s1223" inset="0,0,0,0">
              <w:txbxContent>
                <w:p w:rsidR="00B574DD" w:rsidRDefault="007C7B5D">
                  <w:pPr>
                    <w:spacing w:line="296" w:lineRule="exact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sz w:val="30"/>
                    </w:rPr>
                    <w:t>%</w:t>
                  </w:r>
                </w:p>
              </w:txbxContent>
            </v:textbox>
            <w10:wrap anchorx="page"/>
          </v:shape>
        </w:pict>
      </w:r>
      <w:r w:rsidRPr="0005558B">
        <w:pict>
          <v:shape id="_x0000_s1224" type="#_x0000_t202" style="position:absolute;left:0;text-align:left;margin-left:497pt;margin-top:11.25pt;width:9.8pt;height:17.55pt;z-index:251641856;mso-position-horizontal-relative:page" filled="f" stroked="f">
            <v:textbox style="mso-next-textbox:#_x0000_s1224" inset="0,0,0,0">
              <w:txbxContent>
                <w:p w:rsidR="00B574DD" w:rsidRDefault="007C7B5D">
                  <w:pPr>
                    <w:spacing w:line="339" w:lineRule="exact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/>
                      <w:sz w:val="35"/>
                    </w:rPr>
                    <w:t>?</w:t>
                  </w:r>
                </w:p>
              </w:txbxContent>
            </v:textbox>
            <w10:wrap anchorx="page"/>
          </v:shape>
        </w:pict>
      </w:r>
      <w:r w:rsidR="007C7B5D" w:rsidRPr="003C62A0">
        <w:rPr>
          <w:rFonts w:ascii="Arial" w:hAnsi="Arial"/>
          <w:w w:val="105"/>
          <w:sz w:val="16"/>
          <w:lang w:val="fr-FR"/>
        </w:rPr>
        <w:t>Evaporation</w:t>
      </w:r>
      <w:r w:rsidR="007C7B5D" w:rsidRPr="003C62A0">
        <w:rPr>
          <w:rFonts w:ascii="Arial" w:hAnsi="Arial"/>
          <w:w w:val="103"/>
          <w:sz w:val="16"/>
          <w:lang w:val="fr-FR"/>
        </w:rPr>
        <w:t xml:space="preserve"> </w:t>
      </w:r>
      <w:r w:rsidR="007C7B5D" w:rsidRPr="003C62A0">
        <w:rPr>
          <w:rFonts w:ascii="Arial" w:hAnsi="Arial"/>
          <w:sz w:val="16"/>
          <w:lang w:val="fr-FR"/>
        </w:rPr>
        <w:t xml:space="preserve">Ruissellement </w:t>
      </w:r>
      <w:r w:rsidR="007C7B5D" w:rsidRPr="003C62A0">
        <w:rPr>
          <w:rFonts w:ascii="Arial" w:hAnsi="Arial"/>
          <w:spacing w:val="5"/>
          <w:sz w:val="16"/>
          <w:lang w:val="fr-FR"/>
        </w:rPr>
        <w:t xml:space="preserve"> </w:t>
      </w:r>
      <w:r w:rsidR="007C7B5D" w:rsidRPr="003C62A0">
        <w:rPr>
          <w:rFonts w:ascii="Arial" w:hAnsi="Arial"/>
          <w:sz w:val="16"/>
          <w:lang w:val="fr-FR"/>
        </w:rPr>
        <w:t>récupéré</w:t>
      </w:r>
      <w:r w:rsidR="007C7B5D" w:rsidRPr="003C62A0">
        <w:rPr>
          <w:rFonts w:ascii="Arial" w:hAnsi="Arial"/>
          <w:w w:val="103"/>
          <w:sz w:val="16"/>
          <w:lang w:val="fr-FR"/>
        </w:rPr>
        <w:t xml:space="preserve"> </w:t>
      </w:r>
      <w:r w:rsidR="007C7B5D" w:rsidRPr="003C62A0">
        <w:rPr>
          <w:rFonts w:ascii="Arial" w:hAnsi="Arial"/>
          <w:sz w:val="16"/>
          <w:lang w:val="fr-FR"/>
        </w:rPr>
        <w:t xml:space="preserve">Percolation </w:t>
      </w:r>
      <w:r w:rsidR="007C7B5D" w:rsidRPr="003C62A0">
        <w:rPr>
          <w:rFonts w:ascii="Arial" w:hAnsi="Arial"/>
          <w:spacing w:val="2"/>
          <w:sz w:val="16"/>
          <w:lang w:val="fr-FR"/>
        </w:rPr>
        <w:t xml:space="preserve"> </w:t>
      </w:r>
      <w:r w:rsidR="007C7B5D" w:rsidRPr="003C62A0">
        <w:rPr>
          <w:rFonts w:ascii="Arial" w:hAnsi="Arial"/>
          <w:sz w:val="16"/>
          <w:lang w:val="fr-FR"/>
        </w:rPr>
        <w:t>récupérée</w:t>
      </w:r>
      <w:r w:rsidR="007C7B5D" w:rsidRPr="003C62A0">
        <w:rPr>
          <w:rFonts w:ascii="Arial" w:hAnsi="Arial"/>
          <w:w w:val="103"/>
          <w:sz w:val="16"/>
          <w:lang w:val="fr-FR"/>
        </w:rPr>
        <w:t xml:space="preserve"> </w:t>
      </w:r>
      <w:r w:rsidR="007C7B5D" w:rsidRPr="003C62A0">
        <w:rPr>
          <w:rFonts w:ascii="Arial" w:hAnsi="Arial"/>
          <w:w w:val="105"/>
          <w:sz w:val="16"/>
          <w:lang w:val="fr-FR"/>
        </w:rPr>
        <w:t>Percolation</w:t>
      </w:r>
      <w:r w:rsidR="007C7B5D" w:rsidRPr="003C62A0">
        <w:rPr>
          <w:rFonts w:ascii="Arial" w:hAnsi="Arial"/>
          <w:spacing w:val="-11"/>
          <w:w w:val="105"/>
          <w:sz w:val="16"/>
          <w:lang w:val="fr-FR"/>
        </w:rPr>
        <w:t xml:space="preserve"> </w:t>
      </w:r>
      <w:r w:rsidR="007C7B5D" w:rsidRPr="003C62A0">
        <w:rPr>
          <w:rFonts w:ascii="Arial" w:hAnsi="Arial"/>
          <w:w w:val="105"/>
          <w:sz w:val="16"/>
          <w:lang w:val="fr-FR"/>
        </w:rPr>
        <w:t>à</w:t>
      </w:r>
      <w:r w:rsidR="007C7B5D" w:rsidRPr="003C62A0">
        <w:rPr>
          <w:rFonts w:ascii="Arial" w:hAnsi="Arial"/>
          <w:spacing w:val="-11"/>
          <w:w w:val="105"/>
          <w:sz w:val="16"/>
          <w:lang w:val="fr-FR"/>
        </w:rPr>
        <w:t xml:space="preserve"> </w:t>
      </w:r>
      <w:r w:rsidR="007C7B5D" w:rsidRPr="003C62A0">
        <w:rPr>
          <w:rFonts w:ascii="Arial" w:hAnsi="Arial"/>
          <w:w w:val="105"/>
          <w:sz w:val="16"/>
          <w:lang w:val="fr-FR"/>
        </w:rPr>
        <w:t>la</w:t>
      </w:r>
      <w:r w:rsidR="007C7B5D" w:rsidRPr="003C62A0">
        <w:rPr>
          <w:rFonts w:ascii="Arial" w:hAnsi="Arial"/>
          <w:spacing w:val="-11"/>
          <w:w w:val="105"/>
          <w:sz w:val="16"/>
          <w:lang w:val="fr-FR"/>
        </w:rPr>
        <w:t xml:space="preserve"> </w:t>
      </w:r>
      <w:r w:rsidR="007C7B5D" w:rsidRPr="003C62A0">
        <w:rPr>
          <w:rFonts w:ascii="Arial" w:hAnsi="Arial"/>
          <w:w w:val="105"/>
          <w:sz w:val="16"/>
          <w:lang w:val="fr-FR"/>
        </w:rPr>
        <w:t>nappe</w:t>
      </w:r>
    </w:p>
    <w:p w:rsidR="00B574DD" w:rsidRPr="003C62A0" w:rsidRDefault="00B574DD">
      <w:pPr>
        <w:rPr>
          <w:rFonts w:ascii="Arial" w:eastAsia="Arial" w:hAnsi="Arial" w:cs="Arial"/>
          <w:sz w:val="16"/>
          <w:szCs w:val="16"/>
          <w:lang w:val="fr-FR"/>
        </w:rPr>
        <w:sectPr w:rsidR="00B574DD" w:rsidRPr="003C62A0">
          <w:type w:val="continuous"/>
          <w:pgSz w:w="11910" w:h="16840"/>
          <w:pgMar w:top="500" w:right="60" w:bottom="0" w:left="760" w:header="720" w:footer="720" w:gutter="0"/>
          <w:cols w:num="2" w:space="720" w:equalWidth="0">
            <w:col w:w="6167" w:space="40"/>
            <w:col w:w="4883"/>
          </w:cols>
        </w:sect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0"/>
          <w:szCs w:val="20"/>
          <w:lang w:val="fr-FR"/>
        </w:rPr>
      </w:pPr>
    </w:p>
    <w:p w:rsidR="00B574DD" w:rsidRPr="003C62A0" w:rsidRDefault="00B574DD">
      <w:pPr>
        <w:spacing w:before="10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pStyle w:val="Heading2"/>
        <w:spacing w:line="547" w:lineRule="exact"/>
        <w:ind w:left="272"/>
        <w:rPr>
          <w:b w:val="0"/>
          <w:bCs w:val="0"/>
          <w:lang w:val="fr-FR"/>
        </w:rPr>
      </w:pPr>
      <w:r w:rsidRPr="003C62A0">
        <w:rPr>
          <w:sz w:val="48"/>
          <w:lang w:val="fr-FR"/>
        </w:rPr>
        <w:t>*</w:t>
      </w:r>
      <w:r w:rsidRPr="003C62A0">
        <w:rPr>
          <w:spacing w:val="-56"/>
          <w:sz w:val="48"/>
          <w:lang w:val="fr-FR"/>
        </w:rPr>
        <w:t xml:space="preserve"> </w:t>
      </w:r>
      <w:r w:rsidRPr="003C62A0">
        <w:rPr>
          <w:lang w:val="fr-FR"/>
        </w:rPr>
        <w:t>Nappe à 70 cm de la surface !</w:t>
      </w:r>
    </w:p>
    <w:p w:rsidR="00B574DD" w:rsidRPr="003C62A0" w:rsidRDefault="007C7B5D">
      <w:pPr>
        <w:spacing w:line="317" w:lineRule="exact"/>
        <w:ind w:left="27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/>
          <w:b/>
          <w:sz w:val="28"/>
          <w:lang w:val="fr-FR"/>
        </w:rPr>
        <w:t>Selon BRGM, rapport Fugro</w:t>
      </w:r>
      <w:r w:rsidRPr="003C62A0">
        <w:rPr>
          <w:rFonts w:ascii="Arial"/>
          <w:b/>
          <w:spacing w:val="-29"/>
          <w:sz w:val="28"/>
          <w:lang w:val="fr-FR"/>
        </w:rPr>
        <w:t xml:space="preserve"> </w:t>
      </w:r>
      <w:r w:rsidRPr="003C62A0">
        <w:rPr>
          <w:rFonts w:ascii="Arial"/>
          <w:b/>
          <w:color w:val="151616"/>
          <w:spacing w:val="-1"/>
          <w:sz w:val="28"/>
          <w:lang w:val="fr-FR"/>
        </w:rPr>
        <w:t>01/C/STMG</w:t>
      </w:r>
      <w:r w:rsidRPr="003C62A0">
        <w:rPr>
          <w:rFonts w:ascii="Arial"/>
          <w:b/>
          <w:spacing w:val="-1"/>
          <w:sz w:val="28"/>
          <w:lang w:val="fr-FR"/>
        </w:rPr>
        <w:t>,</w:t>
      </w:r>
      <w:r w:rsidRPr="003C62A0">
        <w:rPr>
          <w:rFonts w:ascii="Arial"/>
          <w:b/>
          <w:sz w:val="28"/>
          <w:lang w:val="fr-FR"/>
        </w:rPr>
        <w:t xml:space="preserve"> page </w:t>
      </w:r>
      <w:r w:rsidRPr="003C62A0">
        <w:rPr>
          <w:rFonts w:ascii="Arial"/>
          <w:b/>
          <w:spacing w:val="-8"/>
          <w:sz w:val="28"/>
          <w:lang w:val="fr-FR"/>
        </w:rPr>
        <w:t>11</w:t>
      </w: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:rsidR="00B574DD" w:rsidRPr="003C62A0" w:rsidRDefault="00B574DD">
      <w:pPr>
        <w:spacing w:before="1"/>
        <w:rPr>
          <w:rFonts w:ascii="Arial" w:eastAsia="Arial" w:hAnsi="Arial" w:cs="Arial"/>
          <w:b/>
          <w:bCs/>
          <w:sz w:val="15"/>
          <w:szCs w:val="15"/>
          <w:lang w:val="fr-FR"/>
        </w:rPr>
      </w:pPr>
    </w:p>
    <w:p w:rsidR="00B574DD" w:rsidRDefault="0005558B">
      <w:pPr>
        <w:spacing w:line="200" w:lineRule="atLeast"/>
        <w:ind w:left="109"/>
        <w:rPr>
          <w:rFonts w:ascii="Arial" w:eastAsia="Arial" w:hAnsi="Arial" w:cs="Arial"/>
          <w:sz w:val="20"/>
          <w:szCs w:val="20"/>
        </w:rPr>
      </w:pPr>
      <w:r w:rsidRPr="0005558B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56" style="width:535.45pt;height:127.5pt;mso-position-horizontal-relative:char;mso-position-vertical-relative:line" coordsize="10709,2550">
            <v:group id="_x0000_s1057" style="position:absolute;left:14;top:14;width:10680;height:2522" coordorigin="14,14" coordsize="10680,2522">
              <v:shape id="_x0000_s1058" style="position:absolute;left:14;top:14;width:10680;height:2522" coordorigin="14,14" coordsize="10680,2522" path="m10374,14l334,14r-26,1l233,31,166,62r-58,46l62,166,31,233,15,308r-1,26l14,2215r10,77l50,2362r41,61l146,2473r64,37l283,2531r51,4l10374,2535r77,-9l10521,2499r61,-41l10632,2404r37,-65l10690,2267r4,-52l10694,334r-9,-76l10658,188r-41,-62l10563,76r-65,-37l10426,18r-52,-4xe" fillcolor="yellow" stroked="f">
                <v:path arrowok="t"/>
              </v:shape>
            </v:group>
            <v:group id="_x0000_s1059" style="position:absolute;left:14;top:14;width:10680;height:2522" coordorigin="14,14" coordsize="10680,2522">
              <v:shape id="_x0000_s1060" style="position:absolute;left:14;top:14;width:10680;height:2522" coordorigin="14,14" coordsize="10680,2522" path="m334,14r10040,l10400,15r75,16l10542,62r58,46l10646,166r32,67l10693,308r1,26l10694,2215r-9,77l10658,2362r-41,61l10563,2473r-65,37l10426,2531r-52,4l334,2535r-76,-9l188,2499r-62,-41l76,2404,39,2339,18,2267r-4,-52l14,334,24,258,50,188,91,126,146,76,210,39,283,18r51,-4xe" filled="f" strokeweight=".49989mm">
                <v:path arrowok="t"/>
              </v:shape>
              <v:shape id="_x0000_s1061" type="#_x0000_t202" style="position:absolute;width:10709;height:2550" filled="f" stroked="f">
                <v:textbox style="mso-next-textbox:#_x0000_s1061" inset="0,0,0,0">
                  <w:txbxContent>
                    <w:p w:rsidR="00B574DD" w:rsidRDefault="00B574DD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B574DD" w:rsidRPr="003C62A0" w:rsidRDefault="007C7B5D">
                      <w:pPr>
                        <w:spacing w:line="312" w:lineRule="exact"/>
                        <w:ind w:left="163" w:right="335"/>
                        <w:rPr>
                          <w:rFonts w:ascii="Arial" w:eastAsia="Arial" w:hAnsi="Arial" w:cs="Arial"/>
                          <w:sz w:val="28"/>
                          <w:szCs w:val="28"/>
                          <w:lang w:val="fr-FR"/>
                        </w:rPr>
                      </w:pPr>
                      <w:r w:rsidRPr="003C62A0">
                        <w:rPr>
                          <w:rFonts w:ascii="Arial" w:hAnsi="Arial"/>
                          <w:b/>
                          <w:sz w:val="28"/>
                          <w:lang w:val="fr-FR"/>
                        </w:rPr>
                        <w:t>Deux questions évidentes se posent concernant la gestion actuelle des eaux résiduaires :</w:t>
                      </w:r>
                    </w:p>
                    <w:p w:rsidR="00B574DD" w:rsidRPr="003C62A0" w:rsidRDefault="00B574DD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  <w:lang w:val="fr-FR"/>
                        </w:rPr>
                      </w:pPr>
                    </w:p>
                    <w:p w:rsidR="00B574DD" w:rsidRPr="003C62A0" w:rsidRDefault="007C7B5D">
                      <w:pPr>
                        <w:spacing w:line="466" w:lineRule="auto"/>
                        <w:ind w:left="163" w:right="536"/>
                        <w:rPr>
                          <w:rFonts w:ascii="Arial" w:eastAsia="Arial" w:hAnsi="Arial" w:cs="Arial"/>
                          <w:sz w:val="28"/>
                          <w:szCs w:val="28"/>
                          <w:lang w:val="fr-FR"/>
                        </w:rPr>
                      </w:pPr>
                      <w:r w:rsidRPr="003C62A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1/ Comment diminuer dès aujourd’hui la percolation atteignant la nappe ? 2/ Que va devenir le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ﬂ</w:t>
                      </w:r>
                      <w:r w:rsidRPr="003C62A0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FR"/>
                        </w:rPr>
                        <w:t>ux actuellement recyclé vers l’usine après son arrêt 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574DD" w:rsidRDefault="00B574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574DD">
          <w:type w:val="continuous"/>
          <w:pgSz w:w="11910" w:h="16840"/>
          <w:pgMar w:top="500" w:right="60" w:bottom="0" w:left="760" w:header="720" w:footer="720" w:gutter="0"/>
          <w:cols w:space="720"/>
        </w:sectPr>
      </w:pPr>
    </w:p>
    <w:p w:rsidR="00B574DD" w:rsidRDefault="00B574DD">
      <w:pPr>
        <w:rPr>
          <w:rFonts w:ascii="Arial" w:eastAsia="Arial" w:hAnsi="Arial" w:cs="Arial"/>
          <w:b/>
          <w:bCs/>
          <w:sz w:val="20"/>
          <w:szCs w:val="20"/>
        </w:rPr>
      </w:pPr>
    </w:p>
    <w:p w:rsidR="00B574DD" w:rsidRDefault="00B574DD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B574DD" w:rsidRPr="003C62A0" w:rsidRDefault="007C7B5D">
      <w:pPr>
        <w:spacing w:before="42"/>
        <w:ind w:left="2365"/>
        <w:rPr>
          <w:rFonts w:ascii="Arial" w:eastAsia="Arial" w:hAnsi="Arial" w:cs="Arial"/>
          <w:sz w:val="28"/>
          <w:szCs w:val="28"/>
          <w:lang w:val="fr-FR"/>
        </w:rPr>
      </w:pPr>
      <w:bookmarkStart w:id="7" w:name="Page_8"/>
      <w:bookmarkEnd w:id="7"/>
      <w:r w:rsidRPr="003C62A0">
        <w:rPr>
          <w:rFonts w:ascii="Arial" w:hAnsi="Arial"/>
          <w:b/>
          <w:sz w:val="28"/>
          <w:lang w:val="fr-FR"/>
        </w:rPr>
        <w:t>Pollution de la nappe phréatique (suite)</w:t>
      </w:r>
    </w:p>
    <w:p w:rsidR="00B574DD" w:rsidRPr="003C62A0" w:rsidRDefault="00B574DD">
      <w:pPr>
        <w:spacing w:before="6"/>
        <w:rPr>
          <w:rFonts w:ascii="Arial" w:eastAsia="Arial" w:hAnsi="Arial" w:cs="Arial"/>
          <w:b/>
          <w:bCs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Les réponses aux deux questions précédentes sont dans les mains d’Alteo et des autorités administratives.</w:t>
      </w:r>
    </w:p>
    <w:p w:rsidR="00B574DD" w:rsidRPr="003C62A0" w:rsidRDefault="00B574DD">
      <w:pPr>
        <w:spacing w:before="2"/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7C7B5D">
      <w:pPr>
        <w:spacing w:line="317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b/>
          <w:sz w:val="28"/>
          <w:lang w:val="fr-FR"/>
        </w:rPr>
        <w:t>Le présent</w:t>
      </w:r>
    </w:p>
    <w:p w:rsidR="00B574DD" w:rsidRPr="003C62A0" w:rsidRDefault="007C7B5D">
      <w:pPr>
        <w:spacing w:before="8" w:line="312" w:lineRule="exact"/>
        <w:ind w:left="102" w:hanging="1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sz w:val="28"/>
          <w:lang w:val="fr-FR"/>
        </w:rPr>
        <w:t xml:space="preserve">Quels moyens techniques est-il possible de mettre en </w:t>
      </w:r>
      <w:r w:rsidRPr="003C62A0">
        <w:rPr>
          <w:rFonts w:ascii="Arial" w:hAnsi="Arial"/>
          <w:spacing w:val="-1"/>
          <w:sz w:val="28"/>
          <w:lang w:val="fr-FR"/>
        </w:rPr>
        <w:t>œuvre</w:t>
      </w:r>
      <w:r w:rsidRPr="003C62A0">
        <w:rPr>
          <w:rFonts w:ascii="Arial" w:hAnsi="Arial"/>
          <w:sz w:val="28"/>
          <w:lang w:val="fr-FR"/>
        </w:rPr>
        <w:t xml:space="preserve"> dès maintenant</w:t>
      </w:r>
      <w:r w:rsidRPr="003C62A0">
        <w:rPr>
          <w:rFonts w:ascii="Arial" w:hAnsi="Arial"/>
          <w:spacing w:val="24"/>
          <w:sz w:val="28"/>
          <w:lang w:val="fr-FR"/>
        </w:rPr>
        <w:t xml:space="preserve"> </w:t>
      </w:r>
      <w:r w:rsidRPr="003C62A0">
        <w:rPr>
          <w:rFonts w:ascii="Arial" w:hAnsi="Arial"/>
          <w:sz w:val="28"/>
          <w:lang w:val="fr-FR"/>
        </w:rPr>
        <w:t>pour minimiser la percolation vers la nappe phréatique ?</w:t>
      </w:r>
    </w:p>
    <w:p w:rsidR="00B574DD" w:rsidRPr="003C62A0" w:rsidRDefault="00B574DD">
      <w:pPr>
        <w:spacing w:before="2"/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7C7B5D">
      <w:pPr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b/>
          <w:bCs/>
          <w:i/>
          <w:color w:val="FF0000"/>
          <w:sz w:val="28"/>
          <w:szCs w:val="28"/>
          <w:lang w:val="fr-FR"/>
        </w:rPr>
        <w:t>Une expertise indépendante s’impose.</w:t>
      </w:r>
    </w:p>
    <w:p w:rsidR="00B574DD" w:rsidRPr="003C62A0" w:rsidRDefault="00B574DD">
      <w:pPr>
        <w:rPr>
          <w:rFonts w:ascii="Arial" w:eastAsia="Arial" w:hAnsi="Arial" w:cs="Arial"/>
          <w:b/>
          <w:bCs/>
          <w:i/>
          <w:sz w:val="28"/>
          <w:szCs w:val="28"/>
          <w:lang w:val="fr-FR"/>
        </w:rPr>
      </w:pPr>
    </w:p>
    <w:p w:rsidR="00B574DD" w:rsidRPr="003C62A0" w:rsidRDefault="00B574DD">
      <w:pPr>
        <w:spacing w:before="7"/>
        <w:rPr>
          <w:rFonts w:ascii="Arial" w:eastAsia="Arial" w:hAnsi="Arial" w:cs="Arial"/>
          <w:b/>
          <w:bCs/>
          <w:i/>
          <w:sz w:val="25"/>
          <w:szCs w:val="25"/>
          <w:lang w:val="fr-FR"/>
        </w:rPr>
      </w:pPr>
    </w:p>
    <w:p w:rsidR="00B574DD" w:rsidRPr="003C62A0" w:rsidRDefault="007C7B5D">
      <w:pPr>
        <w:spacing w:line="317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/>
          <w:b/>
          <w:sz w:val="28"/>
          <w:lang w:val="fr-FR"/>
        </w:rPr>
        <w:t>Le futur</w:t>
      </w:r>
    </w:p>
    <w:p w:rsidR="00B574DD" w:rsidRPr="003C62A0" w:rsidRDefault="007C7B5D">
      <w:pPr>
        <w:spacing w:line="313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Quelles sont les dispositions prévues d’ores et déjà pour </w:t>
      </w:r>
      <w:r w:rsidRPr="003C62A0">
        <w:rPr>
          <w:rFonts w:ascii="Arial" w:eastAsia="Arial" w:hAnsi="Arial" w:cs="Arial"/>
          <w:spacing w:val="-2"/>
          <w:sz w:val="28"/>
          <w:szCs w:val="28"/>
          <w:lang w:val="fr-FR"/>
        </w:rPr>
        <w:t>traiter,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après l’arrêt</w:t>
      </w:r>
    </w:p>
    <w:p w:rsidR="00B574DD" w:rsidRPr="003C62A0" w:rsidRDefault="007C7B5D">
      <w:pPr>
        <w:spacing w:before="8" w:line="312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de l’activité (quelle qu’en soit la date), le </w:t>
      </w:r>
      <w:r>
        <w:rPr>
          <w:rFonts w:ascii="Arial" w:eastAsia="Arial" w:hAnsi="Arial" w:cs="Arial"/>
          <w:sz w:val="28"/>
          <w:szCs w:val="28"/>
        </w:rPr>
        <w:t>ﬂ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ux hydraulique actuellement renvoyé dans le process de l’usine et qui, </w:t>
      </w:r>
      <w:r>
        <w:rPr>
          <w:rFonts w:ascii="Arial" w:eastAsia="Arial" w:hAnsi="Arial" w:cs="Arial"/>
          <w:sz w:val="28"/>
          <w:szCs w:val="28"/>
        </w:rPr>
        <w:t>ﬁ</w:t>
      </w:r>
      <w:r w:rsidRPr="003C62A0">
        <w:rPr>
          <w:rFonts w:ascii="Arial" w:eastAsia="Arial" w:hAnsi="Arial" w:cs="Arial"/>
          <w:sz w:val="28"/>
          <w:szCs w:val="28"/>
          <w:lang w:val="fr-FR"/>
        </w:rPr>
        <w:t>nalement, va à la mer ?</w:t>
      </w:r>
    </w:p>
    <w:p w:rsidR="00B574DD" w:rsidRPr="003C62A0" w:rsidRDefault="00B574DD">
      <w:pPr>
        <w:spacing w:before="2"/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7C7B5D">
      <w:pPr>
        <w:spacing w:line="317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pacing w:val="-2"/>
          <w:sz w:val="28"/>
          <w:szCs w:val="28"/>
          <w:lang w:val="fr-FR"/>
        </w:rPr>
        <w:t>L’arrêté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préfectoral 305-2012 PC du 02/07/2012 mentionne une somme de</w:t>
      </w:r>
    </w:p>
    <w:p w:rsidR="00B574DD" w:rsidRPr="003C62A0" w:rsidRDefault="007C7B5D">
      <w:pPr>
        <w:spacing w:before="8" w:line="312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7.235.000 € pour la remise en état du site</w:t>
      </w:r>
      <w:r w:rsidR="00B73696">
        <w:rPr>
          <w:rFonts w:ascii="Arial" w:eastAsia="Arial" w:hAnsi="Arial" w:cs="Arial"/>
          <w:sz w:val="28"/>
          <w:szCs w:val="28"/>
          <w:lang w:val="fr-FR"/>
        </w:rPr>
        <w:t>,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mais sans donner aucun détail sur les travaux et investissements compris dans cette somme.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Un autre arrêté préfectoral 323-2012 PC du </w:t>
      </w:r>
      <w:r w:rsidRPr="003C62A0">
        <w:rPr>
          <w:rFonts w:ascii="Arial" w:eastAsia="Arial" w:hAnsi="Arial" w:cs="Arial"/>
          <w:spacing w:val="-3"/>
          <w:sz w:val="28"/>
          <w:szCs w:val="28"/>
          <w:lang w:val="fr-FR"/>
        </w:rPr>
        <w:t>16/11/2012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mentionne une autre</w:t>
      </w:r>
      <w:r w:rsidRPr="003C62A0">
        <w:rPr>
          <w:rFonts w:ascii="Arial" w:eastAsia="Arial" w:hAnsi="Arial" w:cs="Arial"/>
          <w:spacing w:val="29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somme de 5.731.000 € dont le détail n’est pas non plus explicité.</w:t>
      </w:r>
    </w:p>
    <w:p w:rsidR="00B574DD" w:rsidRPr="003C62A0" w:rsidRDefault="00B574DD">
      <w:pPr>
        <w:spacing w:before="2"/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7C7B5D">
      <w:pPr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b/>
          <w:bCs/>
          <w:i/>
          <w:color w:val="FF0000"/>
          <w:sz w:val="28"/>
          <w:szCs w:val="28"/>
          <w:lang w:val="fr-FR"/>
        </w:rPr>
        <w:t>Une expertise indépendante s’impose</w:t>
      </w:r>
      <w:r w:rsidRPr="003C62A0">
        <w:rPr>
          <w:rFonts w:ascii="Arial" w:eastAsia="Arial" w:hAnsi="Arial" w:cs="Arial"/>
          <w:b/>
          <w:bCs/>
          <w:i/>
          <w:color w:val="FF0000"/>
          <w:spacing w:val="-1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b/>
          <w:bCs/>
          <w:i/>
          <w:color w:val="FF0000"/>
          <w:sz w:val="28"/>
          <w:szCs w:val="28"/>
          <w:lang w:val="fr-FR"/>
        </w:rPr>
        <w:t>également.</w:t>
      </w:r>
    </w:p>
    <w:p w:rsidR="00B574DD" w:rsidRPr="003C62A0" w:rsidRDefault="00B574DD">
      <w:pPr>
        <w:rPr>
          <w:rFonts w:ascii="Arial" w:eastAsia="Arial" w:hAnsi="Arial" w:cs="Arial"/>
          <w:b/>
          <w:bCs/>
          <w:i/>
          <w:sz w:val="28"/>
          <w:szCs w:val="28"/>
          <w:lang w:val="fr-FR"/>
        </w:rPr>
      </w:pPr>
    </w:p>
    <w:p w:rsidR="00B574DD" w:rsidRPr="003C62A0" w:rsidRDefault="00B574DD">
      <w:pPr>
        <w:spacing w:before="7"/>
        <w:rPr>
          <w:rFonts w:ascii="Arial" w:eastAsia="Arial" w:hAnsi="Arial" w:cs="Arial"/>
          <w:b/>
          <w:bCs/>
          <w:i/>
          <w:sz w:val="25"/>
          <w:szCs w:val="25"/>
          <w:lang w:val="fr-FR"/>
        </w:rPr>
      </w:pPr>
    </w:p>
    <w:p w:rsidR="00B574DD" w:rsidRPr="003C62A0" w:rsidRDefault="007C7B5D">
      <w:pPr>
        <w:spacing w:line="317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/>
          <w:b/>
          <w:sz w:val="28"/>
          <w:lang w:val="fr-FR"/>
        </w:rPr>
        <w:t>Questions</w:t>
      </w:r>
    </w:p>
    <w:p w:rsidR="00B574DD" w:rsidRPr="003C62A0" w:rsidRDefault="007C7B5D">
      <w:pPr>
        <w:spacing w:before="8" w:line="312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sz w:val="28"/>
          <w:lang w:val="fr-FR"/>
        </w:rPr>
        <w:t>Les riverains, qui sont aussi des contribuables, sont fondés à se poser deux questions :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numPr>
          <w:ilvl w:val="0"/>
          <w:numId w:val="5"/>
        </w:numPr>
        <w:tabs>
          <w:tab w:val="left" w:pos="274"/>
        </w:tabs>
        <w:spacing w:line="312" w:lineRule="exact"/>
        <w:ind w:right="674" w:firstLine="0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sz w:val="28"/>
          <w:lang w:val="fr-FR"/>
        </w:rPr>
        <w:t xml:space="preserve">Qui va payer les travaux de mise en sécurité du site et, en </w:t>
      </w:r>
      <w:r w:rsidRPr="003C62A0">
        <w:rPr>
          <w:rFonts w:ascii="Arial" w:hAnsi="Arial"/>
          <w:spacing w:val="-2"/>
          <w:sz w:val="28"/>
          <w:lang w:val="fr-FR"/>
        </w:rPr>
        <w:t>particulier,</w:t>
      </w:r>
      <w:r w:rsidRPr="003C62A0">
        <w:rPr>
          <w:rFonts w:ascii="Arial" w:hAnsi="Arial"/>
          <w:sz w:val="28"/>
          <w:lang w:val="fr-FR"/>
        </w:rPr>
        <w:t xml:space="preserve"> les</w:t>
      </w:r>
      <w:r w:rsidRPr="003C62A0">
        <w:rPr>
          <w:rFonts w:ascii="Arial" w:hAnsi="Arial"/>
          <w:spacing w:val="29"/>
          <w:sz w:val="28"/>
          <w:lang w:val="fr-FR"/>
        </w:rPr>
        <w:t xml:space="preserve"> </w:t>
      </w:r>
      <w:r w:rsidRPr="003C62A0">
        <w:rPr>
          <w:rFonts w:ascii="Arial" w:hAnsi="Arial"/>
          <w:sz w:val="28"/>
          <w:lang w:val="fr-FR"/>
        </w:rPr>
        <w:t>aménagements et investissements pour traiter les eaux résiduaires abandonnées ?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numPr>
          <w:ilvl w:val="0"/>
          <w:numId w:val="5"/>
        </w:numPr>
        <w:tabs>
          <w:tab w:val="left" w:pos="274"/>
        </w:tabs>
        <w:spacing w:line="312" w:lineRule="exact"/>
        <w:ind w:right="1078" w:firstLine="0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Qui va </w:t>
      </w:r>
      <w:r w:rsidRPr="003C62A0">
        <w:rPr>
          <w:rFonts w:ascii="Arial" w:eastAsia="Arial" w:hAnsi="Arial" w:cs="Arial"/>
          <w:spacing w:val="-3"/>
          <w:sz w:val="28"/>
          <w:szCs w:val="28"/>
          <w:lang w:val="fr-FR"/>
        </w:rPr>
        <w:t>payer,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ad vitam aeternam, la gestion et l’entretien de l’unité de</w:t>
      </w:r>
      <w:r w:rsidRPr="003C62A0">
        <w:rPr>
          <w:rFonts w:ascii="Arial" w:eastAsia="Arial" w:hAnsi="Arial" w:cs="Arial"/>
          <w:spacing w:val="22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traitement indispensable pour ne pas rejeter à la Luynes les eaux abandonnées ?</w:t>
      </w:r>
    </w:p>
    <w:p w:rsidR="00B574DD" w:rsidRDefault="007C7B5D">
      <w:pPr>
        <w:tabs>
          <w:tab w:val="left" w:pos="6829"/>
        </w:tabs>
        <w:spacing w:line="200" w:lineRule="atLeast"/>
        <w:ind w:left="43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fr-FR" w:eastAsia="fr-FR"/>
        </w:rPr>
        <w:drawing>
          <wp:inline distT="0" distB="0" distL="0" distR="0">
            <wp:extent cx="3609790" cy="1143000"/>
            <wp:effectExtent l="0" t="0" r="0" b="0"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7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  <w:lang w:val="fr-FR" w:eastAsia="fr-FR"/>
        </w:rPr>
        <w:drawing>
          <wp:inline distT="0" distB="0" distL="0" distR="0">
            <wp:extent cx="1558389" cy="1167288"/>
            <wp:effectExtent l="0" t="0" r="0" b="0"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389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DD" w:rsidRDefault="00B574DD">
      <w:pPr>
        <w:spacing w:before="4"/>
        <w:rPr>
          <w:rFonts w:ascii="Arial" w:eastAsia="Arial" w:hAnsi="Arial" w:cs="Arial"/>
          <w:sz w:val="24"/>
          <w:szCs w:val="24"/>
        </w:rPr>
      </w:pPr>
    </w:p>
    <w:p w:rsidR="00B574DD" w:rsidRPr="003C62A0" w:rsidRDefault="007C7B5D">
      <w:pPr>
        <w:spacing w:line="312" w:lineRule="exact"/>
        <w:ind w:left="102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b/>
          <w:i/>
          <w:color w:val="FF0000"/>
          <w:sz w:val="28"/>
          <w:lang w:val="fr-FR"/>
        </w:rPr>
        <w:t>Cette question implique directement les autorités politiques et administratives locales et nationales.</w:t>
      </w:r>
    </w:p>
    <w:p w:rsidR="00B574DD" w:rsidRPr="003C62A0" w:rsidRDefault="00B574DD">
      <w:pPr>
        <w:spacing w:line="312" w:lineRule="exact"/>
        <w:rPr>
          <w:rFonts w:ascii="Arial" w:eastAsia="Arial" w:hAnsi="Arial" w:cs="Arial"/>
          <w:sz w:val="28"/>
          <w:szCs w:val="28"/>
          <w:lang w:val="fr-FR"/>
        </w:rPr>
        <w:sectPr w:rsidR="00B574DD" w:rsidRPr="003C62A0">
          <w:headerReference w:type="default" r:id="rId28"/>
          <w:pgSz w:w="11910" w:h="16840"/>
          <w:pgMar w:top="500" w:right="980" w:bottom="280" w:left="980" w:header="240" w:footer="0" w:gutter="0"/>
          <w:pgNumType w:start="8"/>
          <w:cols w:space="720"/>
        </w:sectPr>
      </w:pPr>
    </w:p>
    <w:p w:rsidR="00B574DD" w:rsidRPr="003C62A0" w:rsidRDefault="00B574DD">
      <w:pPr>
        <w:spacing w:before="2"/>
        <w:rPr>
          <w:rFonts w:ascii="Arial" w:eastAsia="Arial" w:hAnsi="Arial" w:cs="Arial"/>
          <w:b/>
          <w:bCs/>
          <w:i/>
          <w:sz w:val="17"/>
          <w:szCs w:val="17"/>
          <w:lang w:val="fr-FR"/>
        </w:rPr>
      </w:pPr>
    </w:p>
    <w:p w:rsidR="00B574DD" w:rsidRPr="003C62A0" w:rsidRDefault="007C7B5D">
      <w:pPr>
        <w:spacing w:before="42"/>
        <w:ind w:left="2312"/>
        <w:rPr>
          <w:rFonts w:ascii="Arial" w:eastAsia="Arial" w:hAnsi="Arial" w:cs="Arial"/>
          <w:sz w:val="28"/>
          <w:szCs w:val="28"/>
          <w:lang w:val="fr-FR"/>
        </w:rPr>
      </w:pPr>
      <w:bookmarkStart w:id="8" w:name="Page_9"/>
      <w:bookmarkEnd w:id="8"/>
      <w:r w:rsidRPr="003C62A0">
        <w:rPr>
          <w:rFonts w:ascii="Arial" w:eastAsia="Arial" w:hAnsi="Arial" w:cs="Arial"/>
          <w:b/>
          <w:bCs/>
          <w:sz w:val="28"/>
          <w:szCs w:val="28"/>
          <w:lang w:val="fr-FR"/>
        </w:rPr>
        <w:t>En termes d’image et d’attrait touristique</w:t>
      </w:r>
    </w:p>
    <w:p w:rsidR="00B574DD" w:rsidRPr="003C62A0" w:rsidRDefault="00B574DD">
      <w:pPr>
        <w:spacing w:before="6"/>
        <w:rPr>
          <w:rFonts w:ascii="Arial" w:eastAsia="Arial" w:hAnsi="Arial" w:cs="Arial"/>
          <w:b/>
          <w:bCs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03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Dans le passé, l’existence du site de Mange Garri était peu connue ou admise par habitude pour les deux raisons suivantes :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numPr>
          <w:ilvl w:val="0"/>
          <w:numId w:val="4"/>
        </w:numPr>
        <w:tabs>
          <w:tab w:val="left" w:pos="275"/>
        </w:tabs>
        <w:spacing w:line="312" w:lineRule="exact"/>
        <w:ind w:right="1218" w:firstLine="0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La sensibilité à la dégradation de l’environnement était bien moindre qu’aujourd’hui.</w:t>
      </w:r>
    </w:p>
    <w:p w:rsidR="00B574DD" w:rsidRPr="003C62A0" w:rsidRDefault="007C7B5D">
      <w:pPr>
        <w:spacing w:before="1" w:line="312" w:lineRule="exact"/>
        <w:ind w:left="103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pacing w:val="-2"/>
          <w:sz w:val="28"/>
          <w:szCs w:val="28"/>
          <w:lang w:val="fr-FR"/>
        </w:rPr>
        <w:t>L’accumulation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des atteintes à l’environnement a fait naître une conscience</w:t>
      </w:r>
      <w:r w:rsidRPr="003C62A0">
        <w:rPr>
          <w:rFonts w:ascii="Arial" w:eastAsia="Arial" w:hAnsi="Arial" w:cs="Arial"/>
          <w:spacing w:val="24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nouvelle de l’importance du patrimoine natur</w:t>
      </w:r>
      <w:r w:rsidR="00B73696">
        <w:rPr>
          <w:rFonts w:ascii="Arial" w:eastAsia="Arial" w:hAnsi="Arial" w:cs="Arial"/>
          <w:sz w:val="28"/>
          <w:szCs w:val="28"/>
          <w:lang w:val="fr-FR"/>
        </w:rPr>
        <w:t>el pour les générations futures.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numPr>
          <w:ilvl w:val="0"/>
          <w:numId w:val="4"/>
        </w:numPr>
        <w:tabs>
          <w:tab w:val="left" w:pos="275"/>
        </w:tabs>
        <w:spacing w:line="312" w:lineRule="exact"/>
        <w:ind w:right="252" w:firstLine="0"/>
        <w:jc w:val="both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Les municipalités, préoccupées - à juste titre - par les questions d’emploi ne donnaient aucune information sur ces zones sacri</w:t>
      </w:r>
      <w:r>
        <w:rPr>
          <w:rFonts w:ascii="Arial" w:eastAsia="Arial" w:hAnsi="Arial" w:cs="Arial"/>
          <w:sz w:val="28"/>
          <w:szCs w:val="28"/>
        </w:rPr>
        <w:t>ﬁ</w:t>
      </w:r>
      <w:r w:rsidRPr="003C62A0">
        <w:rPr>
          <w:rFonts w:ascii="Arial" w:eastAsia="Arial" w:hAnsi="Arial" w:cs="Arial"/>
          <w:sz w:val="28"/>
          <w:szCs w:val="28"/>
          <w:lang w:val="fr-FR"/>
        </w:rPr>
        <w:t>ées qui étaient en quelque sorte « la part du feu ».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03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De nos jours la donne a évolué par une prise de conscience salutaire grâce, entre autres, à la vulgarisation récente des données sur la dangerosité des particules </w:t>
      </w:r>
      <w:r>
        <w:rPr>
          <w:rFonts w:ascii="Arial" w:eastAsia="Arial" w:hAnsi="Arial" w:cs="Arial"/>
          <w:sz w:val="28"/>
          <w:szCs w:val="28"/>
        </w:rPr>
        <w:t>ﬁ</w:t>
      </w:r>
      <w:r w:rsidRPr="003C62A0">
        <w:rPr>
          <w:rFonts w:ascii="Arial" w:eastAsia="Arial" w:hAnsi="Arial" w:cs="Arial"/>
          <w:sz w:val="28"/>
          <w:szCs w:val="28"/>
          <w:lang w:val="fr-FR"/>
        </w:rPr>
        <w:t>nes</w:t>
      </w:r>
      <w:r w:rsidR="00B73696">
        <w:rPr>
          <w:rFonts w:ascii="Arial" w:eastAsia="Arial" w:hAnsi="Arial" w:cs="Arial"/>
          <w:sz w:val="28"/>
          <w:szCs w:val="28"/>
          <w:lang w:val="fr-FR"/>
        </w:rPr>
        <w:t>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03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color w:val="0000FF"/>
          <w:sz w:val="28"/>
          <w:lang w:val="fr-FR"/>
        </w:rPr>
        <w:t>La perte de valeur des patrimoines et des revenus du tourisme due à un environnement dégradé</w:t>
      </w:r>
      <w:r w:rsidRPr="003C62A0">
        <w:rPr>
          <w:rFonts w:ascii="Arial" w:hAnsi="Arial"/>
          <w:color w:val="0000FF"/>
          <w:spacing w:val="77"/>
          <w:sz w:val="28"/>
          <w:lang w:val="fr-FR"/>
        </w:rPr>
        <w:t xml:space="preserve"> </w:t>
      </w:r>
      <w:r w:rsidRPr="003C62A0">
        <w:rPr>
          <w:rFonts w:ascii="Arial" w:hAnsi="Arial"/>
          <w:color w:val="0000FF"/>
          <w:sz w:val="28"/>
          <w:lang w:val="fr-FR"/>
        </w:rPr>
        <w:t>est de plus en plus prise en compte.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03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b/>
          <w:color w:val="FF0000"/>
          <w:sz w:val="28"/>
          <w:lang w:val="fr-FR"/>
        </w:rPr>
        <w:t>Dans cette optique, le site de Mange Garri constitue, comme il a été mentionné précédemment, une « plaie » sur notre territoire qui se veut accueillant.</w:t>
      </w:r>
    </w:p>
    <w:p w:rsidR="00B574DD" w:rsidRPr="003C62A0" w:rsidRDefault="00B574DD">
      <w:pPr>
        <w:spacing w:before="3"/>
        <w:rPr>
          <w:rFonts w:ascii="Arial" w:eastAsia="Arial" w:hAnsi="Arial" w:cs="Arial"/>
          <w:b/>
          <w:bCs/>
          <w:sz w:val="27"/>
          <w:szCs w:val="27"/>
          <w:lang w:val="fr-FR"/>
        </w:rPr>
      </w:pPr>
    </w:p>
    <w:p w:rsidR="00B574DD" w:rsidRPr="003C62A0" w:rsidRDefault="007C7B5D">
      <w:pPr>
        <w:spacing w:line="312" w:lineRule="exact"/>
        <w:ind w:left="103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Il est vrai que ni le spectacle désolant de cette décharge, ni son éventuelle dangerosité ne découragent les randonneurs, les coureurs, les cyclistes ou les chasseurs d’aller se promener à ses abords.</w:t>
      </w:r>
    </w:p>
    <w:p w:rsidR="00B574DD" w:rsidRPr="003C62A0" w:rsidRDefault="007C7B5D">
      <w:pPr>
        <w:spacing w:line="310" w:lineRule="exact"/>
        <w:ind w:left="103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/>
          <w:b/>
          <w:color w:val="FF0000"/>
          <w:sz w:val="28"/>
          <w:lang w:val="fr-FR"/>
        </w:rPr>
        <w:t>Mais est-ce bien raisonnable ?</w:t>
      </w:r>
    </w:p>
    <w:p w:rsidR="00B574DD" w:rsidRPr="003C62A0" w:rsidRDefault="00B574DD">
      <w:pPr>
        <w:spacing w:before="9"/>
        <w:rPr>
          <w:rFonts w:ascii="Arial" w:eastAsia="Arial" w:hAnsi="Arial" w:cs="Arial"/>
          <w:b/>
          <w:bCs/>
          <w:sz w:val="15"/>
          <w:szCs w:val="15"/>
          <w:lang w:val="fr-FR"/>
        </w:rPr>
      </w:pPr>
    </w:p>
    <w:p w:rsidR="00B574DD" w:rsidRDefault="007C7B5D">
      <w:pPr>
        <w:spacing w:line="200" w:lineRule="atLeast"/>
        <w:ind w:left="6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5511857" cy="3675888"/>
            <wp:effectExtent l="0" t="0" r="0" b="0"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57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DD" w:rsidRDefault="00B574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574DD">
          <w:headerReference w:type="default" r:id="rId30"/>
          <w:pgSz w:w="11910" w:h="16840"/>
          <w:pgMar w:top="500" w:right="1080" w:bottom="280" w:left="880" w:header="240" w:footer="0" w:gutter="0"/>
          <w:pgNumType w:start="9"/>
          <w:cols w:space="720"/>
        </w:sectPr>
      </w:pPr>
    </w:p>
    <w:p w:rsidR="00B574DD" w:rsidRDefault="00B574DD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B574DD" w:rsidRPr="005D6900" w:rsidRDefault="007C7B5D">
      <w:pPr>
        <w:spacing w:before="50"/>
        <w:ind w:left="3446"/>
        <w:rPr>
          <w:rFonts w:ascii="Arial" w:eastAsia="Arial" w:hAnsi="Arial" w:cs="Arial"/>
          <w:sz w:val="28"/>
          <w:szCs w:val="28"/>
          <w:lang w:val="fr-FR"/>
        </w:rPr>
      </w:pPr>
      <w:bookmarkStart w:id="9" w:name="Page_10"/>
      <w:bookmarkEnd w:id="9"/>
      <w:r w:rsidRPr="005D6900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L’avenir</w:t>
      </w:r>
      <w:r w:rsidRPr="005D6900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du site de Mange Garri</w:t>
      </w:r>
    </w:p>
    <w:p w:rsidR="00B574DD" w:rsidRPr="003C62A0" w:rsidRDefault="00B574DD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:rsidR="00B574DD" w:rsidRPr="003C62A0" w:rsidRDefault="00B574DD">
      <w:pPr>
        <w:spacing w:before="10"/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:rsidR="00B574DD" w:rsidRPr="003C62A0" w:rsidRDefault="007C7B5D">
      <w:pPr>
        <w:pStyle w:val="Heading4"/>
        <w:spacing w:line="290" w:lineRule="exact"/>
        <w:ind w:left="102" w:right="347" w:hanging="1"/>
        <w:rPr>
          <w:b w:val="0"/>
          <w:bCs w:val="0"/>
          <w:lang w:val="fr-FR"/>
        </w:rPr>
      </w:pPr>
      <w:r w:rsidRPr="003C62A0">
        <w:rPr>
          <w:lang w:val="fr-FR"/>
        </w:rPr>
        <w:t>Quelle que soit la date de l’arrêt de l’exploitation de l’usine</w:t>
      </w:r>
      <w:r w:rsidRPr="003C62A0">
        <w:rPr>
          <w:spacing w:val="-11"/>
          <w:lang w:val="fr-FR"/>
        </w:rPr>
        <w:t xml:space="preserve"> </w:t>
      </w:r>
      <w:r w:rsidRPr="003C62A0">
        <w:rPr>
          <w:lang w:val="fr-FR"/>
        </w:rPr>
        <w:t>Altéo, celui-ci est inévitable pour des raisons géopolitiques, économiques et environnementales.</w:t>
      </w:r>
    </w:p>
    <w:p w:rsidR="00B574DD" w:rsidRPr="003C62A0" w:rsidRDefault="00B574DD">
      <w:pPr>
        <w:spacing w:before="3"/>
        <w:rPr>
          <w:rFonts w:ascii="Arial" w:eastAsia="Arial" w:hAnsi="Arial" w:cs="Arial"/>
          <w:b/>
          <w:bCs/>
          <w:sz w:val="25"/>
          <w:szCs w:val="25"/>
          <w:lang w:val="fr-FR"/>
        </w:rPr>
      </w:pPr>
    </w:p>
    <w:p w:rsidR="00B574DD" w:rsidRPr="003C62A0" w:rsidRDefault="007C7B5D">
      <w:pPr>
        <w:pStyle w:val="Corpsdetexte"/>
        <w:spacing w:line="290" w:lineRule="exact"/>
        <w:ind w:left="102" w:right="6"/>
        <w:rPr>
          <w:lang w:val="fr-FR"/>
        </w:rPr>
      </w:pPr>
      <w:r w:rsidRPr="003C62A0">
        <w:rPr>
          <w:lang w:val="fr-FR"/>
        </w:rPr>
        <w:t>Se posera alors la question de la mise en valeur de ce site particulièrement bien placé sur une colline.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pStyle w:val="Corpsdetexte"/>
        <w:ind w:left="102"/>
        <w:rPr>
          <w:lang w:val="fr-FR"/>
        </w:rPr>
      </w:pPr>
      <w:r w:rsidRPr="003C62A0">
        <w:rPr>
          <w:lang w:val="fr-FR"/>
        </w:rPr>
        <w:t>Encore faudra-t-il qu’il soit convenablement et durablement traité :</w:t>
      </w:r>
    </w:p>
    <w:p w:rsidR="00B574DD" w:rsidRPr="003C62A0" w:rsidRDefault="00B574DD">
      <w:pPr>
        <w:spacing w:before="6"/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7C7B5D">
      <w:pPr>
        <w:pStyle w:val="Corpsdetexte"/>
        <w:numPr>
          <w:ilvl w:val="0"/>
          <w:numId w:val="3"/>
        </w:numPr>
        <w:tabs>
          <w:tab w:val="left" w:pos="262"/>
        </w:tabs>
        <w:ind w:firstLine="0"/>
        <w:rPr>
          <w:lang w:val="fr-FR"/>
        </w:rPr>
      </w:pPr>
      <w:r w:rsidRPr="003C62A0">
        <w:rPr>
          <w:lang w:val="fr-FR"/>
        </w:rPr>
        <w:t xml:space="preserve">Recouvrement de terre végétale en quantité et qualité </w:t>
      </w:r>
      <w:r w:rsidRPr="003C62A0">
        <w:rPr>
          <w:spacing w:val="-1"/>
          <w:lang w:val="fr-FR"/>
        </w:rPr>
        <w:t>suf</w:t>
      </w:r>
      <w:r>
        <w:rPr>
          <w:spacing w:val="-1"/>
        </w:rPr>
        <w:t>ﬁ</w:t>
      </w:r>
      <w:r w:rsidRPr="003C62A0">
        <w:rPr>
          <w:spacing w:val="-1"/>
          <w:lang w:val="fr-FR"/>
        </w:rPr>
        <w:t>santes.</w:t>
      </w:r>
    </w:p>
    <w:p w:rsidR="00B574DD" w:rsidRPr="003C62A0" w:rsidRDefault="00B574DD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 w:rsidP="00CD5534">
      <w:pPr>
        <w:pStyle w:val="Corpsdetexte"/>
        <w:numPr>
          <w:ilvl w:val="0"/>
          <w:numId w:val="3"/>
        </w:numPr>
        <w:tabs>
          <w:tab w:val="left" w:pos="248"/>
        </w:tabs>
        <w:spacing w:line="290" w:lineRule="exact"/>
        <w:ind w:right="521" w:firstLine="0"/>
        <w:rPr>
          <w:lang w:val="fr-FR"/>
        </w:rPr>
      </w:pPr>
      <w:r w:rsidRPr="003C62A0">
        <w:rPr>
          <w:lang w:val="fr-FR"/>
        </w:rPr>
        <w:t>Aménagements pour une gestion optimale des eaux de pluie par un réseau de récupération de proximité réparti sur l’ensemble du site pour limiter</w:t>
      </w:r>
      <w:r w:rsidRPr="003C62A0">
        <w:rPr>
          <w:spacing w:val="72"/>
          <w:lang w:val="fr-FR"/>
        </w:rPr>
        <w:t xml:space="preserve"> </w:t>
      </w:r>
      <w:r w:rsidRPr="003C62A0">
        <w:rPr>
          <w:lang w:val="fr-FR"/>
        </w:rPr>
        <w:t>la percolation au minimum.</w:t>
      </w:r>
    </w:p>
    <w:p w:rsidR="00B574DD" w:rsidRPr="003C62A0" w:rsidRDefault="007C7B5D">
      <w:pPr>
        <w:pStyle w:val="Heading4"/>
        <w:spacing w:before="59" w:line="580" w:lineRule="exact"/>
        <w:ind w:left="102" w:right="3360"/>
        <w:rPr>
          <w:b w:val="0"/>
          <w:bCs w:val="0"/>
          <w:lang w:val="fr-FR"/>
        </w:rPr>
      </w:pPr>
      <w:r w:rsidRPr="003C62A0">
        <w:rPr>
          <w:color w:val="FF0000"/>
          <w:lang w:val="fr-FR"/>
        </w:rPr>
        <w:t xml:space="preserve">Une expertise indépendante sera nécessaire. </w:t>
      </w:r>
      <w:r w:rsidRPr="003C62A0">
        <w:rPr>
          <w:lang w:val="fr-FR"/>
        </w:rPr>
        <w:t>Affectation future</w:t>
      </w:r>
    </w:p>
    <w:p w:rsidR="00B574DD" w:rsidRPr="003C62A0" w:rsidRDefault="007C7B5D">
      <w:pPr>
        <w:pStyle w:val="Corpsdetexte"/>
        <w:spacing w:line="225" w:lineRule="exact"/>
        <w:ind w:left="102"/>
        <w:rPr>
          <w:lang w:val="fr-FR"/>
        </w:rPr>
      </w:pPr>
      <w:r w:rsidRPr="003C62A0">
        <w:rPr>
          <w:lang w:val="fr-FR"/>
        </w:rPr>
        <w:t>Compte tenu de la pollution des sols, même revégétalisés, et en particulier de leur</w:t>
      </w:r>
    </w:p>
    <w:p w:rsidR="00B574DD" w:rsidRPr="003C62A0" w:rsidRDefault="007C7B5D">
      <w:pPr>
        <w:pStyle w:val="Corpsdetexte"/>
        <w:spacing w:line="295" w:lineRule="exact"/>
        <w:ind w:left="102"/>
        <w:rPr>
          <w:lang w:val="fr-FR"/>
        </w:rPr>
      </w:pPr>
      <w:r w:rsidRPr="003C62A0">
        <w:rPr>
          <w:lang w:val="fr-FR"/>
        </w:rPr>
        <w:t>radioactivité, il semble impossible d’y implanter une activité humaine permanente.</w:t>
      </w:r>
    </w:p>
    <w:p w:rsidR="00B574DD" w:rsidRPr="003C62A0" w:rsidRDefault="00B574DD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pStyle w:val="Corpsdetexte"/>
        <w:spacing w:line="290" w:lineRule="exact"/>
        <w:ind w:left="102" w:right="145"/>
        <w:rPr>
          <w:lang w:val="fr-FR"/>
        </w:rPr>
      </w:pPr>
      <w:r w:rsidRPr="003C62A0">
        <w:rPr>
          <w:lang w:val="fr-FR"/>
        </w:rPr>
        <w:t>En revanche, eu égard à l’altitude et l’orientation du site, deux utilisations semblent pertinentes :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pStyle w:val="Corpsdetexte"/>
        <w:numPr>
          <w:ilvl w:val="0"/>
          <w:numId w:val="2"/>
        </w:numPr>
        <w:tabs>
          <w:tab w:val="left" w:pos="262"/>
        </w:tabs>
        <w:spacing w:line="290" w:lineRule="exact"/>
        <w:ind w:right="145" w:firstLine="0"/>
        <w:rPr>
          <w:lang w:val="fr-FR"/>
        </w:rPr>
      </w:pPr>
      <w:r w:rsidRPr="003C62A0">
        <w:rPr>
          <w:lang w:val="fr-FR"/>
        </w:rPr>
        <w:t xml:space="preserve">Un centrale éolienne </w:t>
      </w:r>
      <w:r w:rsidRPr="003C62A0">
        <w:rPr>
          <w:color w:val="0000FF"/>
          <w:lang w:val="fr-FR"/>
        </w:rPr>
        <w:t>(sous réserve de l’acceptation par l’aviation civile : site dans l’axe du circuit d’approche de l’aérodrome des Milles).</w:t>
      </w:r>
    </w:p>
    <w:p w:rsidR="00B574DD" w:rsidRPr="003C62A0" w:rsidRDefault="00B574DD">
      <w:pPr>
        <w:spacing w:before="3"/>
        <w:rPr>
          <w:rFonts w:ascii="Arial" w:eastAsia="Arial" w:hAnsi="Arial" w:cs="Arial"/>
          <w:sz w:val="25"/>
          <w:szCs w:val="25"/>
          <w:lang w:val="fr-FR"/>
        </w:rPr>
      </w:pPr>
    </w:p>
    <w:p w:rsidR="00B574DD" w:rsidRPr="003C62A0" w:rsidRDefault="007C7B5D">
      <w:pPr>
        <w:pStyle w:val="Corpsdetexte"/>
        <w:numPr>
          <w:ilvl w:val="0"/>
          <w:numId w:val="2"/>
        </w:numPr>
        <w:tabs>
          <w:tab w:val="left" w:pos="262"/>
        </w:tabs>
        <w:spacing w:line="290" w:lineRule="exact"/>
        <w:ind w:right="1450" w:firstLine="0"/>
        <w:rPr>
          <w:lang w:val="fr-FR"/>
        </w:rPr>
      </w:pPr>
      <w:r w:rsidRPr="003C62A0">
        <w:rPr>
          <w:lang w:val="fr-FR"/>
        </w:rPr>
        <w:t>Ou plus probablement une centrale photovoltaïque ne nécessitant pas de fondations très importantes et n’entraînant pas de nuisances sonores.</w:t>
      </w:r>
    </w:p>
    <w:p w:rsidR="008A6313" w:rsidRDefault="008A6313">
      <w:pPr>
        <w:rPr>
          <w:rFonts w:ascii="Arial" w:eastAsia="Arial" w:hAnsi="Arial" w:cs="Arial"/>
          <w:sz w:val="26"/>
          <w:szCs w:val="26"/>
          <w:lang w:val="fr-FR"/>
        </w:rPr>
      </w:pPr>
    </w:p>
    <w:p w:rsidR="008F69EA" w:rsidRPr="003C62A0" w:rsidRDefault="008F69EA">
      <w:pPr>
        <w:rPr>
          <w:rFonts w:ascii="Arial" w:eastAsia="Arial" w:hAnsi="Arial" w:cs="Arial"/>
          <w:sz w:val="26"/>
          <w:szCs w:val="26"/>
          <w:lang w:val="fr-FR"/>
        </w:rPr>
      </w:pPr>
      <w:r w:rsidRPr="0005558B">
        <w:pict>
          <v:shape id="_x0000_s1233" type="#_x0000_t75" style="position:absolute;margin-left:40.3pt;margin-top:8.85pt;width:312.3pt;height:207.7pt;z-index:-251668480;mso-position-horizontal-relative:page">
            <v:imagedata r:id="rId31" o:title=""/>
            <w10:wrap anchorx="page"/>
          </v:shape>
        </w:pict>
      </w: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B574DD">
      <w:pPr>
        <w:spacing w:before="4"/>
        <w:rPr>
          <w:rFonts w:ascii="Arial" w:eastAsia="Arial" w:hAnsi="Arial" w:cs="Arial"/>
          <w:sz w:val="34"/>
          <w:szCs w:val="34"/>
          <w:lang w:val="fr-FR"/>
        </w:rPr>
      </w:pPr>
    </w:p>
    <w:p w:rsidR="008A6313" w:rsidRDefault="008A6313" w:rsidP="00E46F51">
      <w:pPr>
        <w:spacing w:line="272" w:lineRule="exact"/>
        <w:ind w:left="6445"/>
        <w:rPr>
          <w:rFonts w:ascii="Arial"/>
          <w:b/>
          <w:sz w:val="24"/>
          <w:lang w:val="fr-FR"/>
        </w:rPr>
      </w:pPr>
      <w:r w:rsidRPr="008A6313">
        <w:rPr>
          <w:rFonts w:ascii="Arial"/>
          <w:b/>
          <w:sz w:val="24"/>
          <w:lang w:val="fr-FR"/>
        </w:rPr>
        <w:t>Le bon exemple :</w:t>
      </w:r>
    </w:p>
    <w:p w:rsidR="008A6313" w:rsidRPr="008A6313" w:rsidRDefault="008A6313" w:rsidP="00E46F51">
      <w:pPr>
        <w:spacing w:line="272" w:lineRule="exact"/>
        <w:ind w:left="6445"/>
        <w:rPr>
          <w:rFonts w:ascii="Arial"/>
          <w:b/>
          <w:sz w:val="24"/>
          <w:lang w:val="fr-FR"/>
        </w:rPr>
      </w:pPr>
    </w:p>
    <w:p w:rsidR="00B574DD" w:rsidRDefault="008A6313" w:rsidP="00E46F51">
      <w:pPr>
        <w:spacing w:line="272" w:lineRule="exact"/>
        <w:ind w:left="6445"/>
        <w:rPr>
          <w:rFonts w:ascii="Arial"/>
          <w:sz w:val="24"/>
          <w:lang w:val="fr-FR"/>
        </w:rPr>
      </w:pPr>
      <w:r>
        <w:rPr>
          <w:rFonts w:ascii="Arial"/>
          <w:sz w:val="24"/>
          <w:lang w:val="fr-FR"/>
        </w:rPr>
        <w:t>La c</w:t>
      </w:r>
      <w:r w:rsidR="007C7B5D" w:rsidRPr="003C62A0">
        <w:rPr>
          <w:rFonts w:ascii="Arial"/>
          <w:sz w:val="24"/>
          <w:lang w:val="fr-FR"/>
        </w:rPr>
        <w:t xml:space="preserve">entrale </w:t>
      </w:r>
      <w:r w:rsidR="00E46F51">
        <w:rPr>
          <w:rFonts w:ascii="Arial"/>
          <w:sz w:val="24"/>
          <w:lang w:val="fr-FR"/>
        </w:rPr>
        <w:t xml:space="preserve">solaire </w:t>
      </w:r>
      <w:r w:rsidR="007C7B5D" w:rsidRPr="003C62A0">
        <w:rPr>
          <w:rFonts w:ascii="Arial"/>
          <w:sz w:val="24"/>
          <w:lang w:val="fr-FR"/>
        </w:rPr>
        <w:t>des Sauvaires</w:t>
      </w:r>
      <w:r w:rsidR="00E46F51">
        <w:rPr>
          <w:rFonts w:ascii="Arial"/>
          <w:sz w:val="24"/>
          <w:lang w:val="fr-FR"/>
        </w:rPr>
        <w:t xml:space="preserve"> </w:t>
      </w:r>
      <w:r w:rsidR="00E46F51">
        <w:rPr>
          <w:rFonts w:ascii="Arial"/>
          <w:sz w:val="24"/>
          <w:lang w:val="fr-FR"/>
        </w:rPr>
        <w:br/>
      </w:r>
      <w:r w:rsidR="007C7B5D" w:rsidRPr="003C62A0">
        <w:rPr>
          <w:rFonts w:ascii="Arial"/>
          <w:sz w:val="24"/>
          <w:lang w:val="fr-FR"/>
        </w:rPr>
        <w:t xml:space="preserve">sur </w:t>
      </w:r>
      <w:r w:rsidR="008F69EA">
        <w:rPr>
          <w:rFonts w:ascii="Arial"/>
          <w:sz w:val="24"/>
          <w:lang w:val="fr-FR"/>
        </w:rPr>
        <w:t>un ancien terril de Gardanne</w:t>
      </w:r>
      <w:r w:rsidR="007C7B5D" w:rsidRPr="003C62A0">
        <w:rPr>
          <w:rFonts w:ascii="Arial"/>
          <w:sz w:val="24"/>
          <w:lang w:val="fr-FR"/>
        </w:rPr>
        <w:t xml:space="preserve"> </w:t>
      </w:r>
    </w:p>
    <w:p w:rsidR="00E46F51" w:rsidRDefault="00E46F51">
      <w:pPr>
        <w:spacing w:line="272" w:lineRule="exact"/>
        <w:ind w:left="102" w:firstLine="6342"/>
        <w:rPr>
          <w:rFonts w:ascii="Arial"/>
          <w:sz w:val="24"/>
          <w:lang w:val="fr-FR"/>
        </w:rPr>
      </w:pPr>
      <w:r>
        <w:rPr>
          <w:rFonts w:ascii="Arial"/>
          <w:sz w:val="24"/>
          <w:lang w:val="fr-FR"/>
        </w:rPr>
        <w:t>38.200 panneaux</w:t>
      </w:r>
    </w:p>
    <w:p w:rsidR="00E46F51" w:rsidRPr="003C62A0" w:rsidRDefault="00E46F51">
      <w:pPr>
        <w:spacing w:line="272" w:lineRule="exact"/>
        <w:ind w:left="102" w:firstLine="6342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/>
          <w:sz w:val="24"/>
          <w:lang w:val="fr-FR"/>
        </w:rPr>
        <w:t xml:space="preserve">Surface17 hectares </w:t>
      </w:r>
    </w:p>
    <w:p w:rsidR="00B574DD" w:rsidRPr="003C62A0" w:rsidRDefault="00B574DD">
      <w:pPr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4"/>
          <w:szCs w:val="24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sz w:val="24"/>
          <w:szCs w:val="24"/>
          <w:lang w:val="fr-FR"/>
        </w:rPr>
      </w:pPr>
    </w:p>
    <w:p w:rsidR="008A6313" w:rsidRPr="003C62A0" w:rsidRDefault="008A6313">
      <w:pPr>
        <w:spacing w:before="6"/>
        <w:rPr>
          <w:rFonts w:ascii="Arial" w:eastAsia="Arial" w:hAnsi="Arial" w:cs="Arial"/>
          <w:sz w:val="26"/>
          <w:szCs w:val="26"/>
          <w:lang w:val="fr-FR"/>
        </w:rPr>
      </w:pPr>
    </w:p>
    <w:p w:rsidR="00B574DD" w:rsidRPr="003C62A0" w:rsidRDefault="007C7B5D">
      <w:pPr>
        <w:pStyle w:val="Heading4"/>
        <w:spacing w:line="290" w:lineRule="exact"/>
        <w:ind w:left="102" w:right="6"/>
        <w:rPr>
          <w:b w:val="0"/>
          <w:bCs w:val="0"/>
          <w:lang w:val="fr-FR"/>
        </w:rPr>
      </w:pPr>
      <w:r w:rsidRPr="003C62A0">
        <w:rPr>
          <w:color w:val="FF0000"/>
          <w:lang w:val="fr-FR"/>
        </w:rPr>
        <w:t xml:space="preserve">Compte tenu des durées d’expertise et d’études de telles installations techniques, il conviendrait de mettre ces questions en débat sans </w:t>
      </w:r>
      <w:r w:rsidRPr="003C62A0">
        <w:rPr>
          <w:color w:val="FF0000"/>
          <w:spacing w:val="-3"/>
          <w:lang w:val="fr-FR"/>
        </w:rPr>
        <w:t>tarder.</w:t>
      </w:r>
    </w:p>
    <w:p w:rsidR="00B574DD" w:rsidRPr="003C62A0" w:rsidRDefault="007C7B5D">
      <w:pPr>
        <w:spacing w:line="288" w:lineRule="exact"/>
        <w:ind w:left="102"/>
        <w:rPr>
          <w:rFonts w:ascii="Arial" w:eastAsia="Arial" w:hAnsi="Arial" w:cs="Arial"/>
          <w:sz w:val="26"/>
          <w:szCs w:val="26"/>
          <w:lang w:val="fr-FR"/>
        </w:rPr>
      </w:pPr>
      <w:r w:rsidRPr="003C62A0">
        <w:rPr>
          <w:rFonts w:ascii="Arial" w:hAnsi="Arial"/>
          <w:b/>
          <w:color w:val="FF0000"/>
          <w:sz w:val="26"/>
          <w:lang w:val="fr-FR"/>
        </w:rPr>
        <w:t>Cette initiative appartient aux autorités politiques et administratives.</w:t>
      </w:r>
    </w:p>
    <w:p w:rsidR="00B574DD" w:rsidRPr="003C62A0" w:rsidRDefault="00B574DD">
      <w:pPr>
        <w:pStyle w:val="Corpsdetexte"/>
        <w:ind w:left="102"/>
        <w:rPr>
          <w:lang w:val="fr-FR"/>
        </w:rPr>
      </w:pPr>
    </w:p>
    <w:p w:rsidR="00B574DD" w:rsidRPr="003C62A0" w:rsidRDefault="00B574DD">
      <w:pPr>
        <w:rPr>
          <w:lang w:val="fr-FR"/>
        </w:rPr>
        <w:sectPr w:rsidR="00B574DD" w:rsidRPr="003C62A0">
          <w:pgSz w:w="11910" w:h="16840"/>
          <w:pgMar w:top="500" w:right="680" w:bottom="280" w:left="860" w:header="240" w:footer="0" w:gutter="0"/>
          <w:cols w:space="720"/>
        </w:sectPr>
      </w:pPr>
    </w:p>
    <w:p w:rsidR="00B574DD" w:rsidRPr="003C62A0" w:rsidRDefault="0005558B">
      <w:pPr>
        <w:tabs>
          <w:tab w:val="right" w:pos="10990"/>
        </w:tabs>
        <w:spacing w:before="65"/>
        <w:ind w:left="4984"/>
        <w:rPr>
          <w:rFonts w:ascii="Arial" w:eastAsia="Arial" w:hAnsi="Arial" w:cs="Arial"/>
          <w:sz w:val="28"/>
          <w:szCs w:val="28"/>
          <w:lang w:val="fr-FR"/>
        </w:rPr>
      </w:pPr>
      <w:r w:rsidRPr="0005558B">
        <w:pict>
          <v:group id="_x0000_s1238" style="position:absolute;left:0;text-align:left;margin-left:22.65pt;margin-top:1.2pt;width:547.2pt;height:180.6pt;z-index:-251666432;mso-position-horizontal-relative:page" coordorigin="453,24" coordsize="10944,3612">
            <v:group id="_x0000_s1239" style="position:absolute;left:459;top:30;width:10932;height:3600" coordorigin="459,30" coordsize="10932,3600">
              <v:shape id="_x0000_s1240" style="position:absolute;left:459;top:30;width:10932;height:3600" coordorigin="459,30" coordsize="10932,3600" path="m11107,30l742,30r-23,1l653,45,593,73r-51,40l501,165r-28,59l460,290r-1,24l459,3347r8,68l491,3477r36,54l575,3575r57,33l696,3626r46,4l11107,3630r68,-8l11237,3598r55,-36l11336,3514r32,-57l11387,3393r4,-46l11391,314r-8,-68l11359,184r-37,-55l11274,85r-57,-32l11153,34r-46,-4xe" fillcolor="yellow" stroked="f">
                <v:path arrowok="t"/>
              </v:shape>
            </v:group>
            <v:group id="_x0000_s1241" style="position:absolute;left:459;top:30;width:10932;height:3600" coordorigin="459,30" coordsize="10932,3600">
              <v:shape id="_x0000_s1242" style="position:absolute;left:459;top:30;width:10932;height:3600" coordorigin="459,30" coordsize="10932,3600" path="m742,30r10365,l11130,31r67,14l11256,73r52,40l11348,165r28,59l11390,290r1,24l11391,3347r-8,68l11359,3477r-37,54l11274,3575r-57,33l11153,3626r-46,4l742,3630r-68,-8l612,3598r-54,-36l514,3514r-33,-57l463,3393r-4,-46l459,314r8,-68l491,184r36,-55l575,85,632,53,696,34r46,-4xe" filled="f" strokeweight=".20003mm">
                <v:path arrowok="t"/>
              </v:shape>
            </v:group>
            <w10:wrap anchorx="page"/>
          </v:group>
        </w:pict>
      </w:r>
      <w:bookmarkStart w:id="10" w:name="Page_11"/>
      <w:bookmarkEnd w:id="10"/>
      <w:r w:rsidR="007C7B5D" w:rsidRPr="003C62A0">
        <w:rPr>
          <w:rFonts w:ascii="Arial"/>
          <w:b/>
          <w:sz w:val="36"/>
          <w:lang w:val="fr-FR"/>
        </w:rPr>
        <w:t>Conclusion</w:t>
      </w:r>
      <w:r w:rsidR="007C7B5D" w:rsidRPr="003C62A0">
        <w:rPr>
          <w:rFonts w:ascii="Times New Roman"/>
          <w:position w:val="-13"/>
          <w:sz w:val="28"/>
          <w:lang w:val="fr-FR"/>
        </w:rPr>
        <w:tab/>
      </w:r>
    </w:p>
    <w:p w:rsidR="00B574DD" w:rsidRPr="003C62A0" w:rsidRDefault="007C7B5D">
      <w:pPr>
        <w:spacing w:before="193" w:line="312" w:lineRule="exact"/>
        <w:ind w:left="311" w:right="346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pacing w:val="-4"/>
          <w:sz w:val="28"/>
          <w:szCs w:val="28"/>
          <w:lang w:val="fr-FR"/>
        </w:rPr>
        <w:t>Vous</w:t>
      </w:r>
      <w:r w:rsidRPr="003C62A0">
        <w:rPr>
          <w:rFonts w:ascii="Arial" w:eastAsia="Arial" w:hAnsi="Arial" w:cs="Arial"/>
          <w:sz w:val="28"/>
          <w:szCs w:val="28"/>
          <w:lang w:val="fr-FR"/>
        </w:rPr>
        <w:t xml:space="preserve"> avez probablement pris conscience, en lisant ce document, de l’ampleur du</w:t>
      </w:r>
      <w:r w:rsidRPr="003C62A0">
        <w:rPr>
          <w:rFonts w:ascii="Arial" w:eastAsia="Arial" w:hAnsi="Arial" w:cs="Arial"/>
          <w:spacing w:val="20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problème posé par la décharge de Mange-Garri et la nécessité :</w:t>
      </w:r>
    </w:p>
    <w:p w:rsidR="00B574DD" w:rsidRPr="009F17A6" w:rsidRDefault="007C7B5D">
      <w:pPr>
        <w:numPr>
          <w:ilvl w:val="0"/>
          <w:numId w:val="1"/>
        </w:numPr>
        <w:tabs>
          <w:tab w:val="left" w:pos="484"/>
        </w:tabs>
        <w:spacing w:line="310" w:lineRule="exact"/>
        <w:ind w:firstLine="0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hAnsi="Arial"/>
          <w:sz w:val="28"/>
          <w:lang w:val="fr-FR"/>
        </w:rPr>
        <w:t xml:space="preserve">de le porter à la connaissance des habitants. </w:t>
      </w:r>
      <w:r w:rsidRPr="009F17A6">
        <w:rPr>
          <w:rFonts w:ascii="Arial" w:hAnsi="Arial"/>
          <w:sz w:val="28"/>
          <w:lang w:val="fr-FR"/>
        </w:rPr>
        <w:t xml:space="preserve">Merci de le </w:t>
      </w:r>
      <w:r w:rsidRPr="009F17A6">
        <w:rPr>
          <w:rFonts w:ascii="Arial" w:hAnsi="Arial"/>
          <w:spacing w:val="-1"/>
          <w:sz w:val="28"/>
          <w:lang w:val="fr-FR"/>
        </w:rPr>
        <w:t>diffuser</w:t>
      </w:r>
      <w:r w:rsidRPr="009F17A6">
        <w:rPr>
          <w:rFonts w:ascii="Arial" w:hAnsi="Arial"/>
          <w:sz w:val="28"/>
          <w:lang w:val="fr-FR"/>
        </w:rPr>
        <w:t xml:space="preserve"> !</w:t>
      </w:r>
    </w:p>
    <w:p w:rsidR="00B574DD" w:rsidRPr="003C62A0" w:rsidRDefault="007C7B5D">
      <w:pPr>
        <w:numPr>
          <w:ilvl w:val="0"/>
          <w:numId w:val="1"/>
        </w:numPr>
        <w:tabs>
          <w:tab w:val="left" w:pos="484"/>
        </w:tabs>
        <w:spacing w:before="4" w:line="312" w:lineRule="exact"/>
        <w:ind w:right="346" w:firstLine="0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 w:eastAsia="Arial" w:hAnsi="Arial" w:cs="Arial"/>
          <w:sz w:val="28"/>
          <w:szCs w:val="28"/>
          <w:lang w:val="fr-FR"/>
        </w:rPr>
        <w:t>d‘intervenir auprès des autorités locales et nationales pour que ce dossier soit en</w:t>
      </w:r>
      <w:r>
        <w:rPr>
          <w:rFonts w:ascii="Arial" w:eastAsia="Arial" w:hAnsi="Arial" w:cs="Arial"/>
          <w:sz w:val="28"/>
          <w:szCs w:val="28"/>
        </w:rPr>
        <w:t>ﬁ</w:t>
      </w:r>
      <w:r w:rsidRPr="003C62A0">
        <w:rPr>
          <w:rFonts w:ascii="Arial" w:eastAsia="Arial" w:hAnsi="Arial" w:cs="Arial"/>
          <w:sz w:val="28"/>
          <w:szCs w:val="28"/>
          <w:lang w:val="fr-FR"/>
        </w:rPr>
        <w:t>n ouvert et traité sans attendre l’arrêt de l’activité d’Alteo</w:t>
      </w:r>
      <w:r w:rsidRPr="003C62A0">
        <w:rPr>
          <w:rFonts w:ascii="Arial" w:eastAsia="Arial" w:hAnsi="Arial" w:cs="Arial"/>
          <w:spacing w:val="77"/>
          <w:sz w:val="28"/>
          <w:szCs w:val="28"/>
          <w:lang w:val="fr-FR"/>
        </w:rPr>
        <w:t xml:space="preserve"> </w:t>
      </w:r>
      <w:r w:rsidRPr="003C62A0">
        <w:rPr>
          <w:rFonts w:ascii="Arial" w:eastAsia="Arial" w:hAnsi="Arial" w:cs="Arial"/>
          <w:sz w:val="28"/>
          <w:szCs w:val="28"/>
          <w:lang w:val="fr-FR"/>
        </w:rPr>
        <w:t>!</w:t>
      </w:r>
    </w:p>
    <w:p w:rsidR="00B574DD" w:rsidRPr="003C62A0" w:rsidRDefault="007C7B5D">
      <w:pPr>
        <w:spacing w:before="299"/>
        <w:ind w:left="1011"/>
        <w:rPr>
          <w:rFonts w:ascii="Arial" w:eastAsia="Arial" w:hAnsi="Arial" w:cs="Arial"/>
          <w:sz w:val="32"/>
          <w:szCs w:val="32"/>
          <w:lang w:val="fr-FR"/>
        </w:rPr>
      </w:pPr>
      <w:r w:rsidRPr="003C62A0">
        <w:rPr>
          <w:rFonts w:ascii="Arial" w:eastAsia="Arial" w:hAnsi="Arial" w:cs="Arial"/>
          <w:b/>
          <w:bCs/>
          <w:sz w:val="32"/>
          <w:szCs w:val="32"/>
          <w:lang w:val="fr-FR"/>
        </w:rPr>
        <w:t>Améliorer le présent et sécuriser l’avenir est un devoir impératif !</w:t>
      </w:r>
    </w:p>
    <w:p w:rsidR="00B574DD" w:rsidRPr="003C62A0" w:rsidRDefault="007C7B5D">
      <w:pPr>
        <w:pStyle w:val="Heading2"/>
        <w:spacing w:before="858"/>
        <w:ind w:left="158" w:right="461"/>
        <w:jc w:val="center"/>
        <w:rPr>
          <w:b w:val="0"/>
          <w:bCs w:val="0"/>
          <w:lang w:val="fr-FR"/>
        </w:rPr>
      </w:pPr>
      <w:r w:rsidRPr="003C62A0">
        <w:rPr>
          <w:lang w:val="fr-FR"/>
        </w:rPr>
        <w:t>Données diverses</w:t>
      </w:r>
    </w:p>
    <w:p w:rsidR="00B574DD" w:rsidRPr="003C62A0" w:rsidRDefault="0005558B">
      <w:pPr>
        <w:spacing w:before="303"/>
        <w:ind w:left="158" w:right="461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05558B">
        <w:pict>
          <v:group id="_x0000_s1234" style="position:absolute;left:0;text-align:left;margin-left:51pt;margin-top:30.85pt;width:448.05pt;height:565.85pt;z-index:-251667456;mso-position-horizontal-relative:page" coordorigin="1020,617" coordsize="8961,11317">
            <v:shape id="_x0000_s1235" type="#_x0000_t75" style="position:absolute;left:1711;top:7193;width:6225;height:4740">
              <v:imagedata r:id="rId32" o:title=""/>
            </v:shape>
            <v:shape id="_x0000_s1236" type="#_x0000_t75" style="position:absolute;left:1313;top:917;width:8014;height:6072">
              <v:imagedata r:id="rId33" o:title=""/>
            </v:shape>
            <v:shape id="_x0000_s1237" type="#_x0000_t75" style="position:absolute;left:1020;top:617;width:8961;height:6789">
              <v:imagedata r:id="rId33" o:title=""/>
            </v:shape>
            <w10:wrap anchorx="page"/>
          </v:group>
        </w:pict>
      </w:r>
      <w:r w:rsidR="007C7B5D" w:rsidRPr="003C62A0">
        <w:rPr>
          <w:rFonts w:ascii="Arial" w:hAnsi="Arial"/>
          <w:b/>
          <w:sz w:val="28"/>
          <w:lang w:val="fr-FR"/>
        </w:rPr>
        <w:t>Statistique des dépôts de poussières à Gardanne</w:t>
      </w:r>
      <w:r w:rsidR="007C7B5D" w:rsidRPr="003C62A0">
        <w:rPr>
          <w:rFonts w:ascii="Arial" w:hAnsi="Arial"/>
          <w:b/>
          <w:spacing w:val="-1"/>
          <w:sz w:val="28"/>
          <w:lang w:val="fr-FR"/>
        </w:rPr>
        <w:t xml:space="preserve"> </w:t>
      </w:r>
      <w:r w:rsidR="007C7B5D" w:rsidRPr="003C62A0">
        <w:rPr>
          <w:rFonts w:ascii="Arial" w:hAnsi="Arial"/>
          <w:i/>
          <w:sz w:val="28"/>
          <w:lang w:val="fr-FR"/>
        </w:rPr>
        <w:t>(Source</w:t>
      </w:r>
      <w:r w:rsidR="007C7B5D" w:rsidRPr="003C62A0">
        <w:rPr>
          <w:rFonts w:ascii="Arial" w:hAnsi="Arial"/>
          <w:i/>
          <w:spacing w:val="-11"/>
          <w:sz w:val="28"/>
          <w:lang w:val="fr-FR"/>
        </w:rPr>
        <w:t xml:space="preserve"> </w:t>
      </w:r>
      <w:r w:rsidR="007C7B5D" w:rsidRPr="003C62A0">
        <w:rPr>
          <w:rFonts w:ascii="Arial" w:hAnsi="Arial"/>
          <w:i/>
          <w:sz w:val="28"/>
          <w:lang w:val="fr-FR"/>
        </w:rPr>
        <w:t>Alteo)</w:t>
      </w: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rPr>
          <w:rFonts w:ascii="Arial" w:eastAsia="Arial" w:hAnsi="Arial" w:cs="Arial"/>
          <w:i/>
          <w:sz w:val="28"/>
          <w:szCs w:val="28"/>
          <w:lang w:val="fr-FR"/>
        </w:rPr>
      </w:pPr>
    </w:p>
    <w:p w:rsidR="00B574DD" w:rsidRPr="003C62A0" w:rsidRDefault="00B574DD">
      <w:pPr>
        <w:spacing w:before="8"/>
        <w:rPr>
          <w:rFonts w:ascii="Arial" w:eastAsia="Arial" w:hAnsi="Arial" w:cs="Arial"/>
          <w:i/>
          <w:sz w:val="35"/>
          <w:szCs w:val="35"/>
          <w:lang w:val="fr-FR"/>
        </w:rPr>
      </w:pPr>
    </w:p>
    <w:p w:rsidR="00B574DD" w:rsidRPr="003C62A0" w:rsidRDefault="007C7B5D">
      <w:pPr>
        <w:spacing w:line="312" w:lineRule="exact"/>
        <w:ind w:left="8383" w:right="461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3C62A0">
        <w:rPr>
          <w:rFonts w:ascii="Arial"/>
          <w:b/>
          <w:sz w:val="28"/>
          <w:lang w:val="fr-FR"/>
        </w:rPr>
        <w:t xml:space="preserve">Gestion des eaux de ruissellement </w:t>
      </w:r>
      <w:r w:rsidRPr="003C62A0">
        <w:rPr>
          <w:rFonts w:ascii="Arial"/>
          <w:i/>
          <w:sz w:val="28"/>
          <w:lang w:val="fr-FR"/>
        </w:rPr>
        <w:t>(Source</w:t>
      </w:r>
      <w:r w:rsidRPr="003C62A0">
        <w:rPr>
          <w:rFonts w:ascii="Arial"/>
          <w:i/>
          <w:spacing w:val="-11"/>
          <w:sz w:val="28"/>
          <w:lang w:val="fr-FR"/>
        </w:rPr>
        <w:t xml:space="preserve"> </w:t>
      </w:r>
      <w:r w:rsidRPr="003C62A0">
        <w:rPr>
          <w:rFonts w:ascii="Arial"/>
          <w:i/>
          <w:sz w:val="28"/>
          <w:lang w:val="fr-FR"/>
        </w:rPr>
        <w:t>Alteo)</w:t>
      </w:r>
    </w:p>
    <w:p w:rsidR="00B574DD" w:rsidRPr="003C62A0" w:rsidRDefault="00B574DD">
      <w:pPr>
        <w:spacing w:line="312" w:lineRule="exact"/>
        <w:jc w:val="center"/>
        <w:rPr>
          <w:rFonts w:ascii="Arial" w:eastAsia="Arial" w:hAnsi="Arial" w:cs="Arial"/>
          <w:sz w:val="28"/>
          <w:szCs w:val="28"/>
          <w:lang w:val="fr-FR"/>
        </w:rPr>
        <w:sectPr w:rsidR="00B574DD" w:rsidRPr="003C62A0">
          <w:pgSz w:w="11910" w:h="16840"/>
          <w:pgMar w:top="500" w:right="400" w:bottom="0" w:left="340" w:header="240" w:footer="0" w:gutter="0"/>
          <w:cols w:space="720"/>
        </w:sectPr>
      </w:pPr>
    </w:p>
    <w:p w:rsidR="0030017E" w:rsidRPr="00746CE9" w:rsidRDefault="0005558B" w:rsidP="0030017E">
      <w:pPr>
        <w:rPr>
          <w:sz w:val="2"/>
          <w:szCs w:val="2"/>
          <w:lang w:val="fr-FR"/>
        </w:rPr>
      </w:pPr>
      <w:r w:rsidRPr="0005558B">
        <w:pict>
          <v:shape id="_x0000_s1335" type="#_x0000_t202" style="position:absolute;margin-left:175pt;margin-top:28.7pt;width:211.25pt;height:17pt;z-index:-251662336;mso-position-horizontal-relative:page;mso-position-vertical-relative:page" filled="f" stroked="f">
            <v:textbox inset="0,0,0,0">
              <w:txbxContent>
                <w:p w:rsidR="0030017E" w:rsidRPr="005D6900" w:rsidRDefault="00953B9B" w:rsidP="008D1656">
                  <w:pPr>
                    <w:spacing w:line="310" w:lineRule="exact"/>
                    <w:ind w:left="20"/>
                    <w:jc w:val="center"/>
                    <w:rPr>
                      <w:rFonts w:ascii="Arial" w:eastAsia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/>
                      <w:b/>
                      <w:sz w:val="30"/>
                    </w:rPr>
                    <w:t xml:space="preserve">   </w:t>
                  </w:r>
                  <w:r w:rsidR="0030017E" w:rsidRPr="005D6900">
                    <w:rPr>
                      <w:rFonts w:ascii="Arial" w:hAnsi="Arial"/>
                      <w:b/>
                      <w:sz w:val="30"/>
                    </w:rPr>
                    <w:t>Deux épisodes venteux récents</w:t>
                  </w:r>
                </w:p>
              </w:txbxContent>
            </v:textbox>
            <w10:wrap anchorx="page" anchory="page"/>
          </v:shape>
        </w:pict>
      </w:r>
      <w:r w:rsidR="00C332BF">
        <w:rPr>
          <w:noProof/>
          <w:lang w:val="fr-FR" w:eastAsia="fr-F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269571</wp:posOffset>
            </wp:positionH>
            <wp:positionV relativeFrom="page">
              <wp:posOffset>2880986</wp:posOffset>
            </wp:positionV>
            <wp:extent cx="7074317" cy="3883069"/>
            <wp:effectExtent l="1905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317" cy="388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558B">
        <w:pict>
          <v:shape id="_x0000_s1337" type="#_x0000_t202" style="position:absolute;margin-left:28.7pt;margin-top:96.85pt;width:542.45pt;height:96.35pt;z-index:-251660288;mso-position-horizontal-relative:page;mso-position-vertical-relative:page" filled="f" stroked="f">
            <v:textbox inset="0,0,0,0">
              <w:txbxContent>
                <w:p w:rsidR="0030017E" w:rsidRPr="00AD49F5" w:rsidRDefault="0030017E" w:rsidP="0030017E">
                  <w:pPr>
                    <w:pStyle w:val="Corpsdetexte"/>
                    <w:spacing w:line="248" w:lineRule="exact"/>
                    <w:ind w:firstLine="381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>Ces épisodes ont été particulièrement spectaculaires</w:t>
                  </w:r>
                  <w:r w:rsidR="008D1656">
                    <w:rPr>
                      <w:lang w:val="fr-FR"/>
                    </w:rPr>
                    <w:t>,</w:t>
                  </w:r>
                  <w:r w:rsidRPr="00AD49F5">
                    <w:rPr>
                      <w:lang w:val="fr-FR"/>
                    </w:rPr>
                    <w:t xml:space="preserve"> mais les envolées de poussières</w:t>
                  </w:r>
                </w:p>
                <w:p w:rsidR="0030017E" w:rsidRPr="00AD49F5" w:rsidRDefault="0030017E" w:rsidP="0030017E">
                  <w:pPr>
                    <w:pStyle w:val="Corpsdetexte"/>
                    <w:spacing w:before="6" w:line="268" w:lineRule="exact"/>
                    <w:ind w:right="17"/>
                    <w:jc w:val="center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>sont quasi quotidiennes et déposent insidieusement du « rouge » dans une zone de plusieurs kilomètres autour de Mange Garri</w:t>
                  </w:r>
                  <w:r w:rsidR="008D1656">
                    <w:rPr>
                      <w:lang w:val="fr-FR"/>
                    </w:rPr>
                    <w:t>.</w:t>
                  </w:r>
                </w:p>
                <w:p w:rsidR="0030017E" w:rsidRDefault="0030017E" w:rsidP="0030017E">
                  <w:pPr>
                    <w:pStyle w:val="Corpsdetexte"/>
                    <w:spacing w:line="265" w:lineRule="exact"/>
                    <w:ind w:left="2"/>
                    <w:jc w:val="center"/>
                  </w:pPr>
                  <w:r>
                    <w:t>----------------------------</w:t>
                  </w:r>
                </w:p>
                <w:p w:rsidR="0030017E" w:rsidRDefault="008D1656" w:rsidP="008D1656">
                  <w:pPr>
                    <w:spacing w:before="165"/>
                    <w:ind w:left="3282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sz w:val="30"/>
                    </w:rPr>
                    <w:t xml:space="preserve">     </w:t>
                  </w:r>
                  <w:r w:rsidR="0030017E">
                    <w:rPr>
                      <w:rFonts w:ascii="Arial"/>
                      <w:b/>
                      <w:sz w:val="30"/>
                    </w:rPr>
                    <w:t>Le 27 octobre 2017</w:t>
                  </w:r>
                </w:p>
              </w:txbxContent>
            </v:textbox>
            <w10:wrap anchorx="page" anchory="page"/>
          </v:shape>
        </w:pict>
      </w:r>
      <w:r w:rsidRPr="0005558B">
        <w:pict>
          <v:shape id="_x0000_s1336" type="#_x0000_t202" style="position:absolute;margin-left:198.25pt;margin-top:56.6pt;width:194.75pt;height:27.45pt;z-index:-251661312;mso-position-horizontal-relative:page;mso-position-vertical-relative:page" filled="f" stroked="f">
            <v:textbox inset="0,0,0,0">
              <w:txbxContent>
                <w:p w:rsidR="0030017E" w:rsidRPr="00AD49F5" w:rsidRDefault="0030017E" w:rsidP="0030017E">
                  <w:pPr>
                    <w:pStyle w:val="Corpsdetexte"/>
                    <w:spacing w:line="248" w:lineRule="exact"/>
                    <w:ind w:left="106" w:hanging="87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>Le 27 octobre 2017 par Mistral</w:t>
                  </w:r>
                </w:p>
                <w:p w:rsidR="0030017E" w:rsidRPr="00AD49F5" w:rsidRDefault="0030017E" w:rsidP="0030017E">
                  <w:pPr>
                    <w:pStyle w:val="Corpsdetexte"/>
                    <w:spacing w:line="272" w:lineRule="exact"/>
                    <w:ind w:left="106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>Le 8 avril 2018 par vent d’est</w:t>
                  </w:r>
                </w:p>
              </w:txbxContent>
            </v:textbox>
            <w10:wrap anchorx="page" anchory="page"/>
          </v:shape>
        </w:pict>
      </w:r>
      <w:r w:rsidRPr="0005558B">
        <w:pict>
          <v:shape id="_x0000_s1338" type="#_x0000_t202" style="position:absolute;margin-left:181.3pt;margin-top:193.2pt;width:201.7pt;height:17pt;z-index:-251659264;mso-position-horizontal-relative:page;mso-position-vertical-relative:page" filled="f" stroked="f">
            <v:textbox inset="0,0,0,0">
              <w:txbxContent>
                <w:p w:rsidR="0030017E" w:rsidRPr="009E7358" w:rsidRDefault="0030017E" w:rsidP="0030017E">
                  <w:pPr>
                    <w:spacing w:line="310" w:lineRule="exact"/>
                    <w:ind w:left="20"/>
                    <w:rPr>
                      <w:rFonts w:ascii="Arial" w:eastAsia="Arial" w:hAnsi="Arial" w:cs="Arial"/>
                      <w:sz w:val="30"/>
                      <w:szCs w:val="30"/>
                      <w:lang w:val="fr-FR"/>
                    </w:rPr>
                  </w:pPr>
                  <w:r w:rsidRPr="009E7358">
                    <w:rPr>
                      <w:rFonts w:ascii="Arial"/>
                      <w:sz w:val="30"/>
                      <w:lang w:val="fr-FR"/>
                    </w:rPr>
                    <w:t>- Sur le site de Mange Garri</w:t>
                  </w:r>
                </w:p>
              </w:txbxContent>
            </v:textbox>
            <w10:wrap anchorx="page" anchory="page"/>
          </v:shape>
        </w:pict>
      </w:r>
      <w:r w:rsidR="0030017E">
        <w:rPr>
          <w:noProof/>
          <w:lang w:val="fr-FR" w:eastAsia="fr-F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263525</wp:posOffset>
            </wp:positionH>
            <wp:positionV relativeFrom="page">
              <wp:posOffset>7440930</wp:posOffset>
            </wp:positionV>
            <wp:extent cx="7043420" cy="2672715"/>
            <wp:effectExtent l="19050" t="0" r="508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2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558B">
        <w:pict>
          <v:shape id="_x0000_s1339" type="#_x0000_t202" style="position:absolute;margin-left:72.1pt;margin-top:555.4pt;width:418.9pt;height:17pt;z-index:-251658240;mso-position-horizontal-relative:page;mso-position-vertical-relative:page" filled="f" stroked="f">
            <v:textbox inset="0,0,0,0">
              <w:txbxContent>
                <w:p w:rsidR="0030017E" w:rsidRPr="00AD49F5" w:rsidRDefault="0030017E" w:rsidP="0030017E">
                  <w:pPr>
                    <w:spacing w:line="310" w:lineRule="exact"/>
                    <w:ind w:left="20"/>
                    <w:rPr>
                      <w:rFonts w:ascii="Arial" w:eastAsia="Arial" w:hAnsi="Arial" w:cs="Arial"/>
                      <w:sz w:val="30"/>
                      <w:szCs w:val="30"/>
                      <w:lang w:val="fr-FR"/>
                    </w:rPr>
                  </w:pPr>
                  <w:r w:rsidRPr="00AD49F5">
                    <w:rPr>
                      <w:rFonts w:ascii="Arial" w:eastAsia="Arial" w:hAnsi="Arial" w:cs="Arial"/>
                      <w:sz w:val="30"/>
                      <w:szCs w:val="30"/>
                      <w:lang w:val="fr-FR"/>
                    </w:rPr>
                    <w:t>Propagation du nuage au-delà de Gardanne, jusqu’au Pesquet</w:t>
                  </w:r>
                </w:p>
              </w:txbxContent>
            </v:textbox>
            <w10:wrap anchorx="page" anchory="page"/>
          </v:shape>
        </w:pict>
      </w:r>
    </w:p>
    <w:p w:rsidR="0030017E" w:rsidRPr="00746CE9" w:rsidRDefault="0030017E" w:rsidP="0030017E">
      <w:pPr>
        <w:rPr>
          <w:sz w:val="2"/>
          <w:szCs w:val="2"/>
          <w:lang w:val="fr-FR"/>
        </w:rPr>
        <w:sectPr w:rsidR="0030017E" w:rsidRPr="00746CE9" w:rsidSect="0030017E">
          <w:pgSz w:w="11910" w:h="16840"/>
          <w:pgMar w:top="100" w:right="220" w:bottom="280" w:left="300" w:header="720" w:footer="720" w:gutter="0"/>
          <w:cols w:space="720"/>
        </w:sectPr>
      </w:pPr>
    </w:p>
    <w:p w:rsidR="0030017E" w:rsidRPr="00746CE9" w:rsidRDefault="0005558B" w:rsidP="0030017E">
      <w:pPr>
        <w:rPr>
          <w:sz w:val="2"/>
          <w:szCs w:val="2"/>
          <w:lang w:val="fr-FR"/>
        </w:rPr>
      </w:pPr>
      <w:r w:rsidRPr="0005558B">
        <w:pict>
          <v:shape id="_x0000_s1346" type="#_x0000_t202" style="position:absolute;margin-left:185.3pt;margin-top:31.55pt;width:195.35pt;height:17pt;z-index:-251654144;mso-position-horizontal-relative:page;mso-position-vertical-relative:page" filled="f" stroked="f">
            <v:textbox inset="0,0,0,0">
              <w:txbxContent>
                <w:p w:rsidR="0030017E" w:rsidRDefault="0030017E" w:rsidP="008D1656">
                  <w:pPr>
                    <w:spacing w:line="303" w:lineRule="exact"/>
                    <w:ind w:left="20"/>
                    <w:jc w:val="center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sz w:val="30"/>
                    </w:rPr>
                    <w:t>Le 8 avril 2018</w:t>
                  </w:r>
                </w:p>
              </w:txbxContent>
            </v:textbox>
            <w10:wrap anchorx="page" anchory="page"/>
          </v:shape>
        </w:pict>
      </w:r>
      <w:r w:rsidRPr="0005558B">
        <w:pict>
          <v:shape id="_x0000_s1347" type="#_x0000_t202" style="position:absolute;margin-left:24.65pt;margin-top:65.7pt;width:556.9pt;height:14pt;z-index:-251653120;mso-position-horizontal-relative:page;mso-position-vertical-relative:page" filled="f" stroked="f">
            <v:textbox inset="0,0,0,0">
              <w:txbxContent>
                <w:p w:rsidR="0030017E" w:rsidRPr="00D5489C" w:rsidRDefault="0030017E" w:rsidP="0030017E">
                  <w:pPr>
                    <w:pStyle w:val="Corpsdetexte"/>
                    <w:spacing w:line="252" w:lineRule="exact"/>
                    <w:rPr>
                      <w:sz w:val="22"/>
                      <w:szCs w:val="22"/>
                      <w:lang w:val="fr-FR"/>
                    </w:rPr>
                  </w:pPr>
                  <w:r w:rsidRPr="00D5489C">
                    <w:rPr>
                      <w:sz w:val="22"/>
                      <w:szCs w:val="22"/>
                      <w:lang w:val="fr-FR"/>
                    </w:rPr>
                    <w:t>Le Samedi 7 avril une alerte orange pour vent violent est émise par la préfecture des Bouches du Rhône</w:t>
                  </w:r>
                </w:p>
              </w:txbxContent>
            </v:textbox>
            <w10:wrap anchorx="page" anchory="page"/>
          </v:shape>
        </w:pict>
      </w:r>
      <w:r w:rsidRPr="0005558B">
        <w:pict>
          <v:shape id="_x0000_s1348" type="#_x0000_t202" style="position:absolute;margin-left:82.8pt;margin-top:449.3pt;width:455.2pt;height:27.45pt;z-index:-251652096;mso-position-horizontal-relative:page;mso-position-vertical-relative:page" filled="f" stroked="f">
            <v:textbox inset="0,0,0,0">
              <w:txbxContent>
                <w:p w:rsidR="0030017E" w:rsidRPr="00AD49F5" w:rsidRDefault="0030017E" w:rsidP="0030017E">
                  <w:pPr>
                    <w:pStyle w:val="Corpsdetexte"/>
                    <w:spacing w:line="248" w:lineRule="exact"/>
                    <w:ind w:left="0"/>
                    <w:jc w:val="center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>En contravention avec l’arrêté préfectoral du 21 juin 2016, aucune disposition</w:t>
                  </w:r>
                </w:p>
                <w:p w:rsidR="0030017E" w:rsidRPr="00AD49F5" w:rsidRDefault="0030017E" w:rsidP="0030017E">
                  <w:pPr>
                    <w:pStyle w:val="Corpsdetexte"/>
                    <w:spacing w:line="272" w:lineRule="exact"/>
                    <w:ind w:left="0"/>
                    <w:jc w:val="center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>n’est prise par</w:t>
                  </w:r>
                  <w:r w:rsidRPr="00AD49F5">
                    <w:rPr>
                      <w:spacing w:val="-14"/>
                      <w:lang w:val="fr-FR"/>
                    </w:rPr>
                    <w:t xml:space="preserve"> </w:t>
                  </w:r>
                  <w:r w:rsidRPr="00AD49F5">
                    <w:rPr>
                      <w:lang w:val="fr-FR"/>
                    </w:rPr>
                    <w:t>Alteo pour atténuer les envols de poussières</w:t>
                  </w:r>
                  <w:r>
                    <w:rPr>
                      <w:lang w:val="fr-F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30017E">
        <w:rPr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810895</wp:posOffset>
            </wp:positionH>
            <wp:positionV relativeFrom="page">
              <wp:posOffset>6199505</wp:posOffset>
            </wp:positionV>
            <wp:extent cx="6078855" cy="4054475"/>
            <wp:effectExtent l="19050" t="0" r="0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017E" w:rsidRPr="00746CE9" w:rsidRDefault="0005558B" w:rsidP="0030017E">
      <w:pPr>
        <w:rPr>
          <w:sz w:val="2"/>
          <w:szCs w:val="2"/>
          <w:lang w:val="fr-FR"/>
        </w:rPr>
        <w:sectPr w:rsidR="0030017E" w:rsidRPr="00746CE9">
          <w:pgSz w:w="11910" w:h="16840"/>
          <w:pgMar w:top="100" w:right="100" w:bottom="280" w:left="440" w:header="720" w:footer="720" w:gutter="0"/>
          <w:cols w:space="720"/>
        </w:sectPr>
      </w:pPr>
      <w:r w:rsidRPr="0005558B">
        <w:pict>
          <v:group id="_x0000_s1340" style="position:absolute;margin-left:69.3pt;margin-top:99.25pt;width:468.7pt;height:330.1pt;z-index:-251657216;mso-position-horizontal-relative:page;mso-position-vertical-relative:page" coordorigin="811,1973" coordsize="9374,6602">
            <v:shape id="_x0000_s1341" type="#_x0000_t75" style="position:absolute;left:817;top:1979;width:9363;height:6466">
              <v:imagedata r:id="rId37" o:title=""/>
            </v:shape>
            <v:group id="_x0000_s1342" style="position:absolute;left:817;top:1979;width:9363;height:6591" coordorigin="817,1979" coordsize="9363,6591">
              <v:shape id="_x0000_s1343" style="position:absolute;left:817;top:1979;width:9363;height:6591" coordorigin="817,1979" coordsize="9363,6591" path="m817,1979r9363,l10180,8569r-9363,l817,1979xe" filled="f" strokeweight=".2mm">
                <v:path arrowok="t"/>
              </v:shape>
            </v:group>
            <w10:wrap anchorx="page" anchory="page"/>
          </v:group>
        </w:pict>
      </w:r>
      <w:r w:rsidRPr="0005558B">
        <w:pict>
          <v:shape id="_x0000_s1349" type="#_x0000_t202" style="position:absolute;margin-left:69.85pt;margin-top:98.65pt;width:468.15pt;height:329.55pt;z-index:-251651072;mso-position-horizontal-relative:page;mso-position-vertical-relative:page" filled="f" stroked="f">
            <v:textbox inset="0,0,0,0">
              <w:txbxContent>
                <w:p w:rsidR="0030017E" w:rsidRDefault="0030017E" w:rsidP="0030017E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 w:rsidR="008D1656">
        <w:rPr>
          <w:sz w:val="2"/>
          <w:szCs w:val="2"/>
          <w:lang w:val="fr-FR"/>
        </w:rPr>
        <w:t xml:space="preserve">    </w:t>
      </w:r>
    </w:p>
    <w:p w:rsidR="0030017E" w:rsidRPr="00746CE9" w:rsidRDefault="0005558B" w:rsidP="0030017E">
      <w:pPr>
        <w:rPr>
          <w:sz w:val="2"/>
          <w:szCs w:val="2"/>
          <w:lang w:val="fr-FR"/>
        </w:rPr>
      </w:pPr>
      <w:r w:rsidRPr="0005558B">
        <w:pict>
          <v:shape id="_x0000_s1359" type="#_x0000_t202" style="position:absolute;margin-left:276.6pt;margin-top:469.6pt;width:274.4pt;height:62.95pt;z-index:-251645952;mso-position-horizontal-relative:page;mso-position-vertical-relative:page" filled="f" stroked="f">
            <v:textbox inset="0,0,0,0">
              <w:txbxContent>
                <w:p w:rsidR="0030017E" w:rsidRPr="00AD49F5" w:rsidRDefault="0030017E" w:rsidP="0030017E">
                  <w:pPr>
                    <w:spacing w:line="286" w:lineRule="exact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</w:pPr>
                  <w:r w:rsidRPr="00AD49F5">
                    <w:rPr>
                      <w:rFonts w:ascii="Arial" w:hAnsi="Arial"/>
                      <w:sz w:val="28"/>
                      <w:lang w:val="fr-FR"/>
                    </w:rPr>
                    <w:t>Les lotissements sont submergés par</w:t>
                  </w:r>
                </w:p>
                <w:p w:rsidR="0030017E" w:rsidRPr="00AD49F5" w:rsidRDefault="0030017E" w:rsidP="0030017E">
                  <w:pPr>
                    <w:spacing w:before="8" w:line="312" w:lineRule="exact"/>
                    <w:ind w:left="512" w:right="510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</w:pPr>
                  <w:r w:rsidRPr="00AD49F5"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  <w:t xml:space="preserve">un nuage rouge </w:t>
                  </w:r>
                  <w:r w:rsidRPr="00AD49F5">
                    <w:rPr>
                      <w:rFonts w:ascii="Arial" w:eastAsia="Arial" w:hAnsi="Arial" w:cs="Arial"/>
                      <w:spacing w:val="-1"/>
                      <w:sz w:val="28"/>
                      <w:szCs w:val="28"/>
                      <w:lang w:val="fr-FR"/>
                    </w:rPr>
                    <w:t>dif</w:t>
                  </w:r>
                  <w:r>
                    <w:rPr>
                      <w:rFonts w:ascii="Arial" w:eastAsia="Arial" w:hAnsi="Arial" w:cs="Arial"/>
                      <w:spacing w:val="-1"/>
                      <w:sz w:val="28"/>
                      <w:szCs w:val="28"/>
                    </w:rPr>
                    <w:t>ﬁ</w:t>
                  </w:r>
                  <w:r w:rsidRPr="00AD49F5">
                    <w:rPr>
                      <w:rFonts w:ascii="Arial" w:eastAsia="Arial" w:hAnsi="Arial" w:cs="Arial"/>
                      <w:spacing w:val="-1"/>
                      <w:sz w:val="28"/>
                      <w:szCs w:val="28"/>
                      <w:lang w:val="fr-FR"/>
                    </w:rPr>
                    <w:t>cile</w:t>
                  </w:r>
                  <w:r w:rsidRPr="00AD49F5"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  <w:t xml:space="preserve"> à respirer</w:t>
                  </w:r>
                  <w:r w:rsidRPr="00AD49F5">
                    <w:rPr>
                      <w:rFonts w:ascii="Arial" w:eastAsia="Arial" w:hAnsi="Arial" w:cs="Arial"/>
                      <w:spacing w:val="23"/>
                      <w:sz w:val="28"/>
                      <w:szCs w:val="28"/>
                      <w:lang w:val="fr-FR"/>
                    </w:rPr>
                    <w:t xml:space="preserve"> </w:t>
                  </w:r>
                  <w:r w:rsidRPr="00AD49F5"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  <w:t>et urticant pour les yeux</w:t>
                  </w:r>
                  <w:r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  <w:t>.</w:t>
                  </w:r>
                </w:p>
                <w:p w:rsidR="0030017E" w:rsidRPr="00AD49F5" w:rsidRDefault="0030017E" w:rsidP="0030017E">
                  <w:pPr>
                    <w:spacing w:line="310" w:lineRule="exact"/>
                    <w:jc w:val="center"/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</w:pPr>
                  <w:r w:rsidRPr="00AD49F5">
                    <w:rPr>
                      <w:rFonts w:ascii="Arial" w:hAnsi="Arial"/>
                      <w:sz w:val="28"/>
                      <w:lang w:val="fr-FR"/>
                    </w:rPr>
                    <w:t>Les habitants se sont calfeutrés chez eux</w:t>
                  </w:r>
                  <w:r>
                    <w:rPr>
                      <w:rFonts w:ascii="Arial" w:hAnsi="Arial"/>
                      <w:sz w:val="28"/>
                      <w:lang w:val="fr-F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05558B">
        <w:pict>
          <v:shape id="_x0000_s1358" type="#_x0000_t202" style="position:absolute;margin-left:384.5pt;margin-top:96.55pt;width:170pt;height:62.95pt;z-index:-251646976;mso-position-horizontal-relative:page;mso-position-vertical-relative:page" filled="f" stroked="f">
            <v:textbox inset="0,0,0,0">
              <w:txbxContent>
                <w:p w:rsidR="0030017E" w:rsidRPr="00AD49F5" w:rsidRDefault="0030017E" w:rsidP="0030017E">
                  <w:pPr>
                    <w:spacing w:line="286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</w:pPr>
                  <w:r w:rsidRPr="00AD49F5">
                    <w:rPr>
                      <w:rFonts w:ascii="Arial" w:hAnsi="Arial"/>
                      <w:sz w:val="28"/>
                      <w:lang w:val="fr-FR"/>
                    </w:rPr>
                    <w:t>Les poussière</w:t>
                  </w:r>
                  <w:r>
                    <w:rPr>
                      <w:rFonts w:ascii="Arial" w:hAnsi="Arial"/>
                      <w:sz w:val="28"/>
                      <w:lang w:val="fr-FR"/>
                    </w:rPr>
                    <w:t>s</w:t>
                  </w:r>
                  <w:r w:rsidRPr="00AD49F5">
                    <w:rPr>
                      <w:rFonts w:ascii="Arial" w:hAnsi="Arial"/>
                      <w:sz w:val="28"/>
                      <w:lang w:val="fr-FR"/>
                    </w:rPr>
                    <w:t xml:space="preserve"> arrachées</w:t>
                  </w:r>
                </w:p>
                <w:p w:rsidR="0030017E" w:rsidRPr="00AD49F5" w:rsidRDefault="0030017E" w:rsidP="0030017E">
                  <w:pPr>
                    <w:spacing w:before="8" w:line="312" w:lineRule="exact"/>
                    <w:ind w:left="20" w:right="32"/>
                    <w:rPr>
                      <w:rFonts w:ascii="Arial" w:eastAsia="Arial" w:hAnsi="Arial" w:cs="Arial"/>
                      <w:sz w:val="28"/>
                      <w:szCs w:val="28"/>
                      <w:lang w:val="fr-FR"/>
                    </w:rPr>
                  </w:pPr>
                  <w:r w:rsidRPr="00AD49F5">
                    <w:rPr>
                      <w:rFonts w:ascii="Arial" w:hAnsi="Arial"/>
                      <w:sz w:val="28"/>
                      <w:lang w:val="fr-FR"/>
                    </w:rPr>
                    <w:t>à la surface non arrosée dévalent vers les zones habitées de Bouc Bel</w:t>
                  </w:r>
                  <w:r w:rsidRPr="00AD49F5">
                    <w:rPr>
                      <w:rFonts w:ascii="Arial" w:hAnsi="Arial"/>
                      <w:spacing w:val="-16"/>
                      <w:sz w:val="28"/>
                      <w:lang w:val="fr-FR"/>
                    </w:rPr>
                    <w:t xml:space="preserve"> </w:t>
                  </w:r>
                  <w:r w:rsidRPr="00AD49F5">
                    <w:rPr>
                      <w:rFonts w:ascii="Arial" w:hAnsi="Arial"/>
                      <w:sz w:val="28"/>
                      <w:lang w:val="fr-FR"/>
                    </w:rPr>
                    <w:t>Air</w:t>
                  </w:r>
                  <w:r>
                    <w:rPr>
                      <w:rFonts w:ascii="Arial" w:hAnsi="Arial"/>
                      <w:sz w:val="28"/>
                      <w:lang w:val="fr-F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05558B">
        <w:pict>
          <v:group id="_x0000_s1350" style="position:absolute;margin-left:18.95pt;margin-top:38.45pt;width:552.35pt;height:761.05pt;z-index:-251650048;mso-position-horizontal-relative:page;mso-position-vertical-relative:page" coordorigin="379,769" coordsize="11047,15221">
            <v:shape id="_x0000_s1351" type="#_x0000_t75" style="position:absolute;left:3947;top:11028;width:7437;height:4960">
              <v:imagedata r:id="rId38" o:title=""/>
            </v:shape>
            <v:shape id="_x0000_s1352" type="#_x0000_t75" style="position:absolute;left:379;top:5905;width:4412;height:6614">
              <v:imagedata r:id="rId39" o:title=""/>
            </v:shape>
            <v:shape id="_x0000_s1353" type="#_x0000_t75" style="position:absolute;left:4357;top:4224;width:7069;height:4715">
              <v:imagedata r:id="rId40" o:title=""/>
            </v:shape>
            <v:shape id="_x0000_s1354" type="#_x0000_t75" style="position:absolute;left:475;top:769;width:6730;height:4489">
              <v:imagedata r:id="rId41" o:title=""/>
            </v:shape>
            <v:shape id="_x0000_s1355" type="#_x0000_t75" style="position:absolute;left:430;top:12854;width:3115;height:3115">
              <v:imagedata r:id="rId42" o:title=""/>
            </v:shape>
            <w10:wrap anchorx="page" anchory="page"/>
          </v:group>
        </w:pict>
      </w:r>
      <w:r w:rsidRPr="0005558B">
        <w:pict>
          <v:shape id="_x0000_s1357" type="#_x0000_t202" style="position:absolute;margin-left:408.75pt;margin-top:42.3pt;width:134.3pt;height:16pt;z-index:-251648000;mso-position-horizontal-relative:page;mso-position-vertical-relative:page" filled="f" stroked="f">
            <v:textbox inset="0,0,0,0">
              <w:txbxContent>
                <w:p w:rsidR="0030017E" w:rsidRDefault="0030017E" w:rsidP="0030017E">
                  <w:pPr>
                    <w:spacing w:line="284" w:lineRule="exact"/>
                    <w:ind w:left="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sz w:val="28"/>
                    </w:rPr>
                    <w:t>Le 8 avril 2018 suite</w:t>
                  </w:r>
                </w:p>
              </w:txbxContent>
            </v:textbox>
            <w10:wrap anchorx="page" anchory="page"/>
          </v:shape>
        </w:pict>
      </w:r>
    </w:p>
    <w:p w:rsidR="0030017E" w:rsidRPr="00746CE9" w:rsidRDefault="0030017E" w:rsidP="0030017E">
      <w:pPr>
        <w:rPr>
          <w:sz w:val="2"/>
          <w:szCs w:val="2"/>
          <w:lang w:val="fr-FR"/>
        </w:rPr>
        <w:sectPr w:rsidR="0030017E" w:rsidRPr="00746CE9">
          <w:pgSz w:w="11910" w:h="16840"/>
          <w:pgMar w:top="100" w:right="700" w:bottom="280" w:left="1680" w:header="720" w:footer="720" w:gutter="0"/>
          <w:cols w:space="720"/>
        </w:sectPr>
      </w:pPr>
    </w:p>
    <w:p w:rsidR="0030017E" w:rsidRPr="00C13365" w:rsidRDefault="0005558B" w:rsidP="0030017E">
      <w:pPr>
        <w:rPr>
          <w:color w:val="FFFFFF" w:themeColor="background1"/>
          <w:sz w:val="2"/>
          <w:szCs w:val="2"/>
        </w:rPr>
      </w:pPr>
      <w:r w:rsidRPr="0005558B">
        <w:rPr>
          <w:color w:val="FFFFFF" w:themeColor="background1"/>
        </w:rPr>
        <w:pict>
          <v:group id="_x0000_s1360" style="position:absolute;margin-left:28.3pt;margin-top:16.8pt;width:542.05pt;height:497.4pt;z-index:-251644928;mso-position-horizontal-relative:page;mso-position-vertical-relative:page" coordorigin="566,336" coordsize="10841,9948">
            <v:shape id="_x0000_s1361" type="#_x0000_t75" style="position:absolute;left:589;top:392;width:3610;height:4813">
              <v:imagedata r:id="rId43" o:title=""/>
            </v:shape>
            <v:shape id="_x0000_s1362" type="#_x0000_t75" style="position:absolute;left:3821;top:612;width:3240;height:4418">
              <v:imagedata r:id="rId44" o:title=""/>
            </v:shape>
            <v:shape id="_x0000_s1363" type="#_x0000_t75" style="position:absolute;left:6892;top:336;width:4514;height:6019">
              <v:imagedata r:id="rId45" o:title=""/>
            </v:shape>
            <v:shape id="_x0000_s1364" type="#_x0000_t75" style="position:absolute;left:566;top:5468;width:3612;height:4816">
              <v:imagedata r:id="rId46" o:title=""/>
            </v:shape>
            <w10:wrap anchorx="page" anchory="page"/>
          </v:group>
        </w:pict>
      </w:r>
      <w:r w:rsidRPr="0005558B">
        <w:rPr>
          <w:color w:val="FFFFFF" w:themeColor="background1"/>
        </w:rPr>
        <w:pict>
          <v:group id="_x0000_s1365" style="position:absolute;margin-left:65pt;margin-top:528.85pt;width:491.25pt;height:287.3pt;z-index:-251643904;mso-position-horizontal-relative:page;mso-position-vertical-relative:page" coordorigin="1300,10577" coordsize="9825,5746">
            <v:shape id="_x0000_s1366" type="#_x0000_t75" style="position:absolute;left:1300;top:10583;width:9819;height:5198">
              <v:imagedata r:id="rId47" o:title=""/>
            </v:shape>
            <v:group id="_x0000_s1367" style="position:absolute;left:1404;top:10583;width:9716;height:5734" coordorigin="1404,10583" coordsize="9716,5734">
              <v:shape id="_x0000_s1368" style="position:absolute;left:1404;top:10583;width:9716;height:5734" coordorigin="1404,10583" coordsize="9716,5734" path="m1404,10583r9715,l11119,16317r-9715,l1404,10583xe" filled="f" strokeweight=".2mm">
                <v:path arrowok="t"/>
              </v:shape>
            </v:group>
            <w10:wrap anchorx="page" anchory="page"/>
          </v:group>
        </w:pict>
      </w:r>
      <w:r w:rsidRPr="0005558B">
        <w:rPr>
          <w:color w:val="FFFFFF" w:themeColor="background1"/>
        </w:rPr>
        <w:pict>
          <v:shape id="_x0000_s1372" type="#_x0000_t202" style="position:absolute;margin-left:70.2pt;margin-top:529.15pt;width:485.8pt;height:286.7pt;z-index:-251640832;mso-position-horizontal-relative:page;mso-position-vertical-relative:page" filled="f" stroked="f">
            <v:textbox style="mso-next-textbox:#_x0000_s1372" inset="0,0,0,0">
              <w:txbxContent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0017E" w:rsidRDefault="0030017E" w:rsidP="0030017E">
                  <w:pPr>
                    <w:spacing w:before="4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30017E" w:rsidRPr="00D5489C" w:rsidRDefault="00D5489C" w:rsidP="0030017E">
                  <w:pPr>
                    <w:pStyle w:val="Corpsdetexte"/>
                    <w:ind w:left="48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sz w:val="22"/>
                      <w:szCs w:val="22"/>
                      <w:lang w:val="fr-FR"/>
                    </w:rPr>
                    <w:t xml:space="preserve">     </w:t>
                  </w:r>
                  <w:r w:rsidR="0030017E" w:rsidRPr="00D5489C">
                    <w:rPr>
                      <w:sz w:val="22"/>
                      <w:szCs w:val="22"/>
                      <w:lang w:val="fr-FR"/>
                    </w:rPr>
                    <w:t>Réparation des dégâts, dispositions à prendre par pour éviter la survenue d’un tel incident</w:t>
                  </w:r>
                </w:p>
              </w:txbxContent>
            </v:textbox>
            <w10:wrap anchorx="page" anchory="page"/>
          </v:shape>
        </w:pict>
      </w:r>
      <w:r w:rsidR="00C13365">
        <w:rPr>
          <w:color w:val="FFFFFF" w:themeColor="background1"/>
          <w:lang w:val="fr-FR"/>
        </w:rPr>
        <w:t>z</w:t>
      </w:r>
    </w:p>
    <w:p w:rsidR="00801512" w:rsidRDefault="0005558B" w:rsidP="0030017E">
      <w:pPr>
        <w:pStyle w:val="Heading2"/>
        <w:spacing w:line="322" w:lineRule="exact"/>
        <w:ind w:left="1105" w:right="186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5558B">
        <w:rPr>
          <w:sz w:val="22"/>
          <w:szCs w:val="22"/>
        </w:rPr>
        <w:pict>
          <v:shape id="_x0000_s1371" type="#_x0000_t202" style="position:absolute;left:0;text-align:left;margin-left:226.5pt;margin-top:437.75pt;width:306pt;height:71.25pt;z-index:-251641856;mso-position-horizontal-relative:page;mso-position-vertical-relative:page" filled="f" stroked="f">
            <v:textbox inset="0,0,0,0">
              <w:txbxContent>
                <w:p w:rsidR="0030017E" w:rsidRPr="00AD49F5" w:rsidRDefault="0030017E" w:rsidP="006B1E8C">
                  <w:pPr>
                    <w:pStyle w:val="Corpsdetexte"/>
                    <w:spacing w:line="248" w:lineRule="exact"/>
                    <w:ind w:left="113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 xml:space="preserve">Un arrêté préfectoral a été pris le </w:t>
                  </w:r>
                  <w:r w:rsidRPr="00AD49F5">
                    <w:rPr>
                      <w:spacing w:val="-9"/>
                      <w:lang w:val="fr-FR"/>
                    </w:rPr>
                    <w:t>11</w:t>
                  </w:r>
                  <w:r w:rsidRPr="00AD49F5">
                    <w:rPr>
                      <w:lang w:val="fr-FR"/>
                    </w:rPr>
                    <w:t xml:space="preserve"> avril 2018 faisant</w:t>
                  </w:r>
                  <w:r w:rsidR="006B1E8C">
                    <w:rPr>
                      <w:lang w:val="fr-FR"/>
                    </w:rPr>
                    <w:t xml:space="preserve"> </w:t>
                  </w:r>
                  <w:r w:rsidRPr="00AD49F5">
                    <w:rPr>
                      <w:lang w:val="fr-FR"/>
                    </w:rPr>
                    <w:t>injonction à</w:t>
                  </w:r>
                  <w:r w:rsidRPr="00AD49F5">
                    <w:rPr>
                      <w:spacing w:val="-13"/>
                      <w:lang w:val="fr-FR"/>
                    </w:rPr>
                    <w:t xml:space="preserve"> </w:t>
                  </w:r>
                  <w:r w:rsidRPr="00AD49F5">
                    <w:rPr>
                      <w:lang w:val="fr-FR"/>
                    </w:rPr>
                    <w:t>Al</w:t>
                  </w:r>
                  <w:r w:rsidR="008D1656">
                    <w:rPr>
                      <w:lang w:val="fr-FR"/>
                    </w:rPr>
                    <w:t>t</w:t>
                  </w:r>
                  <w:r w:rsidRPr="00AD49F5">
                    <w:rPr>
                      <w:lang w:val="fr-FR"/>
                    </w:rPr>
                    <w:t>éo de réparer les dégâts et de prendre toutes dispositions pour respecter ses obligations relatives à la maîtrise des envolées de poussières</w:t>
                  </w:r>
                  <w:r>
                    <w:rPr>
                      <w:lang w:val="fr-F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05558B">
        <w:rPr>
          <w:sz w:val="22"/>
          <w:szCs w:val="22"/>
        </w:rPr>
        <w:pict>
          <v:shape id="_x0000_s1370" type="#_x0000_t202" style="position:absolute;left:0;text-align:left;margin-left:232pt;margin-top:354.5pt;width:315pt;height:58pt;z-index:-251642880;mso-position-horizontal-relative:page;mso-position-vertical-relative:page" filled="f" stroked="f">
            <v:textbox inset="0,0,0,0">
              <w:txbxContent>
                <w:p w:rsidR="0030017E" w:rsidRDefault="0030017E" w:rsidP="008C51EB">
                  <w:pPr>
                    <w:pStyle w:val="Corpsdetexte"/>
                    <w:spacing w:line="248" w:lineRule="exact"/>
                    <w:ind w:left="0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>Après l’incident les traces sont restées longtemps visibles</w:t>
                  </w:r>
                  <w:r w:rsidR="00F2268E">
                    <w:rPr>
                      <w:lang w:val="fr-FR"/>
                    </w:rPr>
                    <w:t xml:space="preserve"> </w:t>
                  </w:r>
                  <w:r w:rsidRPr="00AD49F5">
                    <w:rPr>
                      <w:lang w:val="fr-FR"/>
                    </w:rPr>
                    <w:t xml:space="preserve">à l’extérieur </w:t>
                  </w:r>
                  <w:r>
                    <w:rPr>
                      <w:lang w:val="fr-FR"/>
                    </w:rPr>
                    <w:t>et à l’intérieur des maisons.</w:t>
                  </w:r>
                </w:p>
                <w:p w:rsidR="0030017E" w:rsidRPr="00AD49F5" w:rsidRDefault="0030017E" w:rsidP="0030017E">
                  <w:pPr>
                    <w:pStyle w:val="Corpsdetexte"/>
                    <w:spacing w:line="268" w:lineRule="exact"/>
                    <w:ind w:left="0"/>
                    <w:rPr>
                      <w:lang w:val="fr-FR"/>
                    </w:rPr>
                  </w:pPr>
                  <w:r w:rsidRPr="00AD49F5">
                    <w:rPr>
                      <w:lang w:val="fr-FR"/>
                    </w:rPr>
                    <w:t xml:space="preserve">Les </w:t>
                  </w:r>
                  <w:r>
                    <w:rPr>
                      <w:lang w:val="fr-FR"/>
                    </w:rPr>
                    <w:t>h</w:t>
                  </w:r>
                  <w:r w:rsidRPr="00AD49F5">
                    <w:rPr>
                      <w:lang w:val="fr-FR"/>
                    </w:rPr>
                    <w:t xml:space="preserve">abits </w:t>
                  </w:r>
                  <w:r>
                    <w:rPr>
                      <w:lang w:val="fr-FR"/>
                    </w:rPr>
                    <w:t xml:space="preserve">comme les animaux </w:t>
                  </w:r>
                  <w:r w:rsidRPr="00AD49F5">
                    <w:rPr>
                      <w:lang w:val="fr-FR"/>
                    </w:rPr>
                    <w:t xml:space="preserve">ont dû être lavés </w:t>
                  </w:r>
                  <w:r>
                    <w:rPr>
                      <w:lang w:val="fr-FR"/>
                    </w:rPr>
                    <w:t>plusieurs fois.</w:t>
                  </w:r>
                </w:p>
              </w:txbxContent>
            </v:textbox>
            <w10:wrap anchorx="page" anchory="page"/>
          </v:shape>
        </w:pict>
      </w:r>
    </w:p>
    <w:sectPr w:rsidR="00801512" w:rsidSect="00340A90">
      <w:pgSz w:w="11910" w:h="16840"/>
      <w:pgMar w:top="120" w:right="380" w:bottom="280" w:left="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7E7" w:rsidRDefault="008B37E7" w:rsidP="00B574DD">
      <w:r>
        <w:separator/>
      </w:r>
    </w:p>
  </w:endnote>
  <w:endnote w:type="continuationSeparator" w:id="0">
    <w:p w:rsidR="008B37E7" w:rsidRDefault="008B37E7" w:rsidP="00B57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manent Marker">
    <w:altName w:val="Permanent Marker"/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Bodoni Bd BT">
    <w:altName w:val="Bodoni Bd BT"/>
    <w:panose1 w:val="02070803080706020303"/>
    <w:charset w:val="00"/>
    <w:family w:val="roman"/>
    <w:pitch w:val="variable"/>
    <w:sig w:usb0="800000AF" w:usb1="1000204A" w:usb2="00000000" w:usb3="00000000" w:csb0="00000011" w:csb1="00000000"/>
  </w:font>
  <w:font w:name="Berkshire Swash">
    <w:altName w:val="Berkshire Swash"/>
    <w:panose1 w:val="02000505000000020003"/>
    <w:charset w:val="00"/>
    <w:family w:val="auto"/>
    <w:pitch w:val="variable"/>
    <w:sig w:usb0="A00000E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7E7" w:rsidRDefault="008B37E7" w:rsidP="00B574DD">
      <w:r>
        <w:separator/>
      </w:r>
    </w:p>
  </w:footnote>
  <w:footnote w:type="continuationSeparator" w:id="0">
    <w:p w:rsidR="008B37E7" w:rsidRDefault="008B37E7" w:rsidP="00B574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DD" w:rsidRDefault="0005558B">
    <w:pPr>
      <w:spacing w:line="14" w:lineRule="auto"/>
      <w:rPr>
        <w:sz w:val="20"/>
        <w:szCs w:val="20"/>
      </w:rPr>
    </w:pPr>
    <w:r w:rsidRPr="0005558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7.45pt;margin-top:11pt;width:11.8pt;height:16pt;z-index:-18448;mso-position-horizontal-relative:page;mso-position-vertical-relative:page" filled="f" stroked="f">
          <v:textbox style="mso-next-textbox:#_x0000_s2049" inset="0,0,0,0">
            <w:txbxContent>
              <w:p w:rsidR="00B574DD" w:rsidRDefault="0005558B">
                <w:pPr>
                  <w:spacing w:line="291" w:lineRule="exact"/>
                  <w:ind w:left="4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fldChar w:fldCharType="begin"/>
                </w:r>
                <w:r w:rsidR="007C7B5D">
                  <w:rPr>
                    <w:rFonts w:ascii="Arial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B37E7">
                  <w:rPr>
                    <w:rFonts w:ascii="Arial"/>
                    <w:noProof/>
                    <w:sz w:val="2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DD" w:rsidRDefault="0005558B">
    <w:pPr>
      <w:spacing w:line="14" w:lineRule="auto"/>
      <w:rPr>
        <w:sz w:val="20"/>
        <w:szCs w:val="20"/>
      </w:rPr>
    </w:pPr>
    <w:r w:rsidRPr="0005558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7.45pt;margin-top:11pt;width:11.8pt;height:16pt;z-index:-18424;mso-position-horizontal-relative:page;mso-position-vertical-relative:page" filled="f" stroked="f">
          <v:textbox style="mso-next-textbox:#_x0000_s2050" inset="0,0,0,0">
            <w:txbxContent>
              <w:p w:rsidR="00B574DD" w:rsidRDefault="0005558B">
                <w:pPr>
                  <w:spacing w:line="291" w:lineRule="exact"/>
                  <w:ind w:left="4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fldChar w:fldCharType="begin"/>
                </w:r>
                <w:r w:rsidR="007C7B5D">
                  <w:rPr>
                    <w:rFonts w:ascii="Arial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46F51">
                  <w:rPr>
                    <w:rFonts w:ascii="Arial"/>
                    <w:noProof/>
                    <w:sz w:val="2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DD" w:rsidRDefault="0005558B">
    <w:pPr>
      <w:spacing w:line="14" w:lineRule="auto"/>
      <w:rPr>
        <w:sz w:val="20"/>
        <w:szCs w:val="20"/>
      </w:rPr>
    </w:pPr>
    <w:r w:rsidRPr="0005558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7.45pt;margin-top:11pt;width:11.8pt;height:16pt;z-index:-18400;mso-position-horizontal-relative:page;mso-position-vertical-relative:page" filled="f" stroked="f">
          <v:textbox style="mso-next-textbox:#_x0000_s2051" inset="0,0,0,0">
            <w:txbxContent>
              <w:p w:rsidR="00B574DD" w:rsidRDefault="0005558B">
                <w:pPr>
                  <w:spacing w:line="291" w:lineRule="exact"/>
                  <w:ind w:left="4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fldChar w:fldCharType="begin"/>
                </w:r>
                <w:r w:rsidR="007C7B5D">
                  <w:rPr>
                    <w:rFonts w:ascii="Arial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46F51">
                  <w:rPr>
                    <w:rFonts w:ascii="Arial"/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DD" w:rsidRDefault="0005558B">
    <w:pPr>
      <w:spacing w:line="14" w:lineRule="auto"/>
      <w:rPr>
        <w:sz w:val="20"/>
        <w:szCs w:val="20"/>
      </w:rPr>
    </w:pPr>
    <w:r w:rsidRPr="0005558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7.45pt;margin-top:11pt;width:19.6pt;height:16pt;z-index:-18376;mso-position-horizontal-relative:page;mso-position-vertical-relative:page" filled="f" stroked="f">
          <v:textbox style="mso-next-textbox:#_x0000_s2052" inset="0,0,0,0">
            <w:txbxContent>
              <w:p w:rsidR="00B574DD" w:rsidRDefault="0005558B">
                <w:pPr>
                  <w:spacing w:line="291" w:lineRule="exact"/>
                  <w:ind w:left="4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fldChar w:fldCharType="begin"/>
                </w:r>
                <w:r w:rsidR="007C7B5D">
                  <w:rPr>
                    <w:rFonts w:ascii="Arial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A6313">
                  <w:rPr>
                    <w:rFonts w:ascii="Arial"/>
                    <w:noProof/>
                    <w:sz w:val="2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B67B9"/>
    <w:multiLevelType w:val="hybridMultilevel"/>
    <w:tmpl w:val="06B6C738"/>
    <w:lvl w:ilvl="0" w:tplc="49DE5C82">
      <w:start w:val="1"/>
      <w:numFmt w:val="bullet"/>
      <w:lvlText w:val="-"/>
      <w:lvlJc w:val="left"/>
      <w:pPr>
        <w:ind w:left="102" w:hanging="159"/>
      </w:pPr>
      <w:rPr>
        <w:rFonts w:ascii="Arial" w:eastAsia="Arial" w:hAnsi="Arial" w:hint="default"/>
        <w:sz w:val="26"/>
        <w:szCs w:val="26"/>
      </w:rPr>
    </w:lvl>
    <w:lvl w:ilvl="1" w:tplc="66C62722">
      <w:start w:val="1"/>
      <w:numFmt w:val="bullet"/>
      <w:lvlText w:val="•"/>
      <w:lvlJc w:val="left"/>
      <w:pPr>
        <w:ind w:left="1129" w:hanging="159"/>
      </w:pPr>
      <w:rPr>
        <w:rFonts w:hint="default"/>
      </w:rPr>
    </w:lvl>
    <w:lvl w:ilvl="2" w:tplc="9964FD14">
      <w:start w:val="1"/>
      <w:numFmt w:val="bullet"/>
      <w:lvlText w:val="•"/>
      <w:lvlJc w:val="left"/>
      <w:pPr>
        <w:ind w:left="2155" w:hanging="159"/>
      </w:pPr>
      <w:rPr>
        <w:rFonts w:hint="default"/>
      </w:rPr>
    </w:lvl>
    <w:lvl w:ilvl="3" w:tplc="8AB23F8A">
      <w:start w:val="1"/>
      <w:numFmt w:val="bullet"/>
      <w:lvlText w:val="•"/>
      <w:lvlJc w:val="left"/>
      <w:pPr>
        <w:ind w:left="3181" w:hanging="159"/>
      </w:pPr>
      <w:rPr>
        <w:rFonts w:hint="default"/>
      </w:rPr>
    </w:lvl>
    <w:lvl w:ilvl="4" w:tplc="DB943F00">
      <w:start w:val="1"/>
      <w:numFmt w:val="bullet"/>
      <w:lvlText w:val="•"/>
      <w:lvlJc w:val="left"/>
      <w:pPr>
        <w:ind w:left="4207" w:hanging="159"/>
      </w:pPr>
      <w:rPr>
        <w:rFonts w:hint="default"/>
      </w:rPr>
    </w:lvl>
    <w:lvl w:ilvl="5" w:tplc="42041F5A">
      <w:start w:val="1"/>
      <w:numFmt w:val="bullet"/>
      <w:lvlText w:val="•"/>
      <w:lvlJc w:val="left"/>
      <w:pPr>
        <w:ind w:left="5234" w:hanging="159"/>
      </w:pPr>
      <w:rPr>
        <w:rFonts w:hint="default"/>
      </w:rPr>
    </w:lvl>
    <w:lvl w:ilvl="6" w:tplc="14206654">
      <w:start w:val="1"/>
      <w:numFmt w:val="bullet"/>
      <w:lvlText w:val="•"/>
      <w:lvlJc w:val="left"/>
      <w:pPr>
        <w:ind w:left="6260" w:hanging="159"/>
      </w:pPr>
      <w:rPr>
        <w:rFonts w:hint="default"/>
      </w:rPr>
    </w:lvl>
    <w:lvl w:ilvl="7" w:tplc="2C5E60D4">
      <w:start w:val="1"/>
      <w:numFmt w:val="bullet"/>
      <w:lvlText w:val="•"/>
      <w:lvlJc w:val="left"/>
      <w:pPr>
        <w:ind w:left="7286" w:hanging="159"/>
      </w:pPr>
      <w:rPr>
        <w:rFonts w:hint="default"/>
      </w:rPr>
    </w:lvl>
    <w:lvl w:ilvl="8" w:tplc="01161126">
      <w:start w:val="1"/>
      <w:numFmt w:val="bullet"/>
      <w:lvlText w:val="•"/>
      <w:lvlJc w:val="left"/>
      <w:pPr>
        <w:ind w:left="8312" w:hanging="159"/>
      </w:pPr>
      <w:rPr>
        <w:rFonts w:hint="default"/>
      </w:rPr>
    </w:lvl>
  </w:abstractNum>
  <w:abstractNum w:abstractNumId="1">
    <w:nsid w:val="10315717"/>
    <w:multiLevelType w:val="hybridMultilevel"/>
    <w:tmpl w:val="9E4C59E4"/>
    <w:lvl w:ilvl="0" w:tplc="ED905C0A">
      <w:start w:val="1"/>
      <w:numFmt w:val="bullet"/>
      <w:lvlText w:val="-"/>
      <w:lvlJc w:val="left"/>
      <w:pPr>
        <w:ind w:left="102" w:hanging="159"/>
      </w:pPr>
      <w:rPr>
        <w:rFonts w:ascii="Arial" w:eastAsia="Arial" w:hAnsi="Arial" w:hint="default"/>
        <w:sz w:val="26"/>
        <w:szCs w:val="26"/>
      </w:rPr>
    </w:lvl>
    <w:lvl w:ilvl="1" w:tplc="4EBE209C">
      <w:start w:val="1"/>
      <w:numFmt w:val="bullet"/>
      <w:lvlText w:val="•"/>
      <w:lvlJc w:val="left"/>
      <w:pPr>
        <w:ind w:left="1129" w:hanging="159"/>
      </w:pPr>
      <w:rPr>
        <w:rFonts w:hint="default"/>
      </w:rPr>
    </w:lvl>
    <w:lvl w:ilvl="2" w:tplc="5FDAC520">
      <w:start w:val="1"/>
      <w:numFmt w:val="bullet"/>
      <w:lvlText w:val="•"/>
      <w:lvlJc w:val="left"/>
      <w:pPr>
        <w:ind w:left="2155" w:hanging="159"/>
      </w:pPr>
      <w:rPr>
        <w:rFonts w:hint="default"/>
      </w:rPr>
    </w:lvl>
    <w:lvl w:ilvl="3" w:tplc="D7DCB800">
      <w:start w:val="1"/>
      <w:numFmt w:val="bullet"/>
      <w:lvlText w:val="•"/>
      <w:lvlJc w:val="left"/>
      <w:pPr>
        <w:ind w:left="3181" w:hanging="159"/>
      </w:pPr>
      <w:rPr>
        <w:rFonts w:hint="default"/>
      </w:rPr>
    </w:lvl>
    <w:lvl w:ilvl="4" w:tplc="70969ADA">
      <w:start w:val="1"/>
      <w:numFmt w:val="bullet"/>
      <w:lvlText w:val="•"/>
      <w:lvlJc w:val="left"/>
      <w:pPr>
        <w:ind w:left="4207" w:hanging="159"/>
      </w:pPr>
      <w:rPr>
        <w:rFonts w:hint="default"/>
      </w:rPr>
    </w:lvl>
    <w:lvl w:ilvl="5" w:tplc="3F1A504C">
      <w:start w:val="1"/>
      <w:numFmt w:val="bullet"/>
      <w:lvlText w:val="•"/>
      <w:lvlJc w:val="left"/>
      <w:pPr>
        <w:ind w:left="5234" w:hanging="159"/>
      </w:pPr>
      <w:rPr>
        <w:rFonts w:hint="default"/>
      </w:rPr>
    </w:lvl>
    <w:lvl w:ilvl="6" w:tplc="D12C1DAC">
      <w:start w:val="1"/>
      <w:numFmt w:val="bullet"/>
      <w:lvlText w:val="•"/>
      <w:lvlJc w:val="left"/>
      <w:pPr>
        <w:ind w:left="6260" w:hanging="159"/>
      </w:pPr>
      <w:rPr>
        <w:rFonts w:hint="default"/>
      </w:rPr>
    </w:lvl>
    <w:lvl w:ilvl="7" w:tplc="CA128CCA">
      <w:start w:val="1"/>
      <w:numFmt w:val="bullet"/>
      <w:lvlText w:val="•"/>
      <w:lvlJc w:val="left"/>
      <w:pPr>
        <w:ind w:left="7286" w:hanging="159"/>
      </w:pPr>
      <w:rPr>
        <w:rFonts w:hint="default"/>
      </w:rPr>
    </w:lvl>
    <w:lvl w:ilvl="8" w:tplc="BB320294">
      <w:start w:val="1"/>
      <w:numFmt w:val="bullet"/>
      <w:lvlText w:val="•"/>
      <w:lvlJc w:val="left"/>
      <w:pPr>
        <w:ind w:left="8312" w:hanging="159"/>
      </w:pPr>
      <w:rPr>
        <w:rFonts w:hint="default"/>
      </w:rPr>
    </w:lvl>
  </w:abstractNum>
  <w:abstractNum w:abstractNumId="2">
    <w:nsid w:val="10EF5D7C"/>
    <w:multiLevelType w:val="hybridMultilevel"/>
    <w:tmpl w:val="6E28763C"/>
    <w:lvl w:ilvl="0" w:tplc="753298CA">
      <w:start w:val="1"/>
      <w:numFmt w:val="bullet"/>
      <w:lvlText w:val="-"/>
      <w:lvlJc w:val="left"/>
      <w:pPr>
        <w:ind w:left="7181" w:hanging="159"/>
      </w:pPr>
      <w:rPr>
        <w:rFonts w:ascii="Arial" w:eastAsia="Arial" w:hAnsi="Arial" w:hint="default"/>
        <w:sz w:val="26"/>
        <w:szCs w:val="26"/>
      </w:rPr>
    </w:lvl>
    <w:lvl w:ilvl="1" w:tplc="24869798">
      <w:start w:val="1"/>
      <w:numFmt w:val="bullet"/>
      <w:lvlText w:val="•"/>
      <w:lvlJc w:val="left"/>
      <w:pPr>
        <w:ind w:left="7555" w:hanging="159"/>
      </w:pPr>
      <w:rPr>
        <w:rFonts w:hint="default"/>
      </w:rPr>
    </w:lvl>
    <w:lvl w:ilvl="2" w:tplc="3132D1DC">
      <w:start w:val="1"/>
      <w:numFmt w:val="bullet"/>
      <w:lvlText w:val="•"/>
      <w:lvlJc w:val="left"/>
      <w:pPr>
        <w:ind w:left="7930" w:hanging="159"/>
      </w:pPr>
      <w:rPr>
        <w:rFonts w:hint="default"/>
      </w:rPr>
    </w:lvl>
    <w:lvl w:ilvl="3" w:tplc="5E4E7482">
      <w:start w:val="1"/>
      <w:numFmt w:val="bullet"/>
      <w:lvlText w:val="•"/>
      <w:lvlJc w:val="left"/>
      <w:pPr>
        <w:ind w:left="8304" w:hanging="159"/>
      </w:pPr>
      <w:rPr>
        <w:rFonts w:hint="default"/>
      </w:rPr>
    </w:lvl>
    <w:lvl w:ilvl="4" w:tplc="0EDEC734">
      <w:start w:val="1"/>
      <w:numFmt w:val="bullet"/>
      <w:lvlText w:val="•"/>
      <w:lvlJc w:val="left"/>
      <w:pPr>
        <w:ind w:left="8679" w:hanging="159"/>
      </w:pPr>
      <w:rPr>
        <w:rFonts w:hint="default"/>
      </w:rPr>
    </w:lvl>
    <w:lvl w:ilvl="5" w:tplc="9384AD48">
      <w:start w:val="1"/>
      <w:numFmt w:val="bullet"/>
      <w:lvlText w:val="•"/>
      <w:lvlJc w:val="left"/>
      <w:pPr>
        <w:ind w:left="9053" w:hanging="159"/>
      </w:pPr>
      <w:rPr>
        <w:rFonts w:hint="default"/>
      </w:rPr>
    </w:lvl>
    <w:lvl w:ilvl="6" w:tplc="12DE20C4">
      <w:start w:val="1"/>
      <w:numFmt w:val="bullet"/>
      <w:lvlText w:val="•"/>
      <w:lvlJc w:val="left"/>
      <w:pPr>
        <w:ind w:left="9427" w:hanging="159"/>
      </w:pPr>
      <w:rPr>
        <w:rFonts w:hint="default"/>
      </w:rPr>
    </w:lvl>
    <w:lvl w:ilvl="7" w:tplc="5B22A7AE">
      <w:start w:val="1"/>
      <w:numFmt w:val="bullet"/>
      <w:lvlText w:val="•"/>
      <w:lvlJc w:val="left"/>
      <w:pPr>
        <w:ind w:left="9802" w:hanging="159"/>
      </w:pPr>
      <w:rPr>
        <w:rFonts w:hint="default"/>
      </w:rPr>
    </w:lvl>
    <w:lvl w:ilvl="8" w:tplc="618815AC">
      <w:start w:val="1"/>
      <w:numFmt w:val="bullet"/>
      <w:lvlText w:val="•"/>
      <w:lvlJc w:val="left"/>
      <w:pPr>
        <w:ind w:left="10176" w:hanging="159"/>
      </w:pPr>
      <w:rPr>
        <w:rFonts w:hint="default"/>
      </w:rPr>
    </w:lvl>
  </w:abstractNum>
  <w:abstractNum w:abstractNumId="3">
    <w:nsid w:val="25950974"/>
    <w:multiLevelType w:val="hybridMultilevel"/>
    <w:tmpl w:val="9294AED6"/>
    <w:lvl w:ilvl="0" w:tplc="BD8AD932">
      <w:start w:val="1"/>
      <w:numFmt w:val="bullet"/>
      <w:lvlText w:val="-"/>
      <w:lvlJc w:val="left"/>
      <w:pPr>
        <w:ind w:left="103" w:hanging="172"/>
      </w:pPr>
      <w:rPr>
        <w:rFonts w:ascii="Arial" w:eastAsia="Arial" w:hAnsi="Arial" w:hint="default"/>
        <w:sz w:val="28"/>
        <w:szCs w:val="28"/>
      </w:rPr>
    </w:lvl>
    <w:lvl w:ilvl="1" w:tplc="FB802878">
      <w:start w:val="1"/>
      <w:numFmt w:val="bullet"/>
      <w:lvlText w:val="•"/>
      <w:lvlJc w:val="left"/>
      <w:pPr>
        <w:ind w:left="1087" w:hanging="172"/>
      </w:pPr>
      <w:rPr>
        <w:rFonts w:hint="default"/>
      </w:rPr>
    </w:lvl>
    <w:lvl w:ilvl="2" w:tplc="10CEFCEE">
      <w:start w:val="1"/>
      <w:numFmt w:val="bullet"/>
      <w:lvlText w:val="•"/>
      <w:lvlJc w:val="left"/>
      <w:pPr>
        <w:ind w:left="2072" w:hanging="172"/>
      </w:pPr>
      <w:rPr>
        <w:rFonts w:hint="default"/>
      </w:rPr>
    </w:lvl>
    <w:lvl w:ilvl="3" w:tplc="CA8E59CC">
      <w:start w:val="1"/>
      <w:numFmt w:val="bullet"/>
      <w:lvlText w:val="•"/>
      <w:lvlJc w:val="left"/>
      <w:pPr>
        <w:ind w:left="3056" w:hanging="172"/>
      </w:pPr>
      <w:rPr>
        <w:rFonts w:hint="default"/>
      </w:rPr>
    </w:lvl>
    <w:lvl w:ilvl="4" w:tplc="76B43724">
      <w:start w:val="1"/>
      <w:numFmt w:val="bullet"/>
      <w:lvlText w:val="•"/>
      <w:lvlJc w:val="left"/>
      <w:pPr>
        <w:ind w:left="4040" w:hanging="172"/>
      </w:pPr>
      <w:rPr>
        <w:rFonts w:hint="default"/>
      </w:rPr>
    </w:lvl>
    <w:lvl w:ilvl="5" w:tplc="AB3EE170">
      <w:start w:val="1"/>
      <w:numFmt w:val="bullet"/>
      <w:lvlText w:val="•"/>
      <w:lvlJc w:val="left"/>
      <w:pPr>
        <w:ind w:left="5024" w:hanging="172"/>
      </w:pPr>
      <w:rPr>
        <w:rFonts w:hint="default"/>
      </w:rPr>
    </w:lvl>
    <w:lvl w:ilvl="6" w:tplc="2CDC7966">
      <w:start w:val="1"/>
      <w:numFmt w:val="bullet"/>
      <w:lvlText w:val="•"/>
      <w:lvlJc w:val="left"/>
      <w:pPr>
        <w:ind w:left="6008" w:hanging="172"/>
      </w:pPr>
      <w:rPr>
        <w:rFonts w:hint="default"/>
      </w:rPr>
    </w:lvl>
    <w:lvl w:ilvl="7" w:tplc="B70CF032">
      <w:start w:val="1"/>
      <w:numFmt w:val="bullet"/>
      <w:lvlText w:val="•"/>
      <w:lvlJc w:val="left"/>
      <w:pPr>
        <w:ind w:left="6992" w:hanging="172"/>
      </w:pPr>
      <w:rPr>
        <w:rFonts w:hint="default"/>
      </w:rPr>
    </w:lvl>
    <w:lvl w:ilvl="8" w:tplc="3F2AA5A0">
      <w:start w:val="1"/>
      <w:numFmt w:val="bullet"/>
      <w:lvlText w:val="•"/>
      <w:lvlJc w:val="left"/>
      <w:pPr>
        <w:ind w:left="7977" w:hanging="172"/>
      </w:pPr>
      <w:rPr>
        <w:rFonts w:hint="default"/>
      </w:rPr>
    </w:lvl>
  </w:abstractNum>
  <w:abstractNum w:abstractNumId="4">
    <w:nsid w:val="386E0A75"/>
    <w:multiLevelType w:val="hybridMultilevel"/>
    <w:tmpl w:val="C016C4BC"/>
    <w:lvl w:ilvl="0" w:tplc="DF405702">
      <w:start w:val="1"/>
      <w:numFmt w:val="bullet"/>
      <w:lvlText w:val="-"/>
      <w:lvlJc w:val="left"/>
      <w:pPr>
        <w:ind w:left="116" w:hanging="159"/>
      </w:pPr>
      <w:rPr>
        <w:rFonts w:ascii="Arial" w:eastAsia="Arial" w:hAnsi="Arial" w:hint="default"/>
        <w:sz w:val="26"/>
        <w:szCs w:val="26"/>
      </w:rPr>
    </w:lvl>
    <w:lvl w:ilvl="1" w:tplc="51CA26F2">
      <w:start w:val="1"/>
      <w:numFmt w:val="bullet"/>
      <w:lvlText w:val="•"/>
      <w:lvlJc w:val="left"/>
      <w:pPr>
        <w:ind w:left="1141" w:hanging="159"/>
      </w:pPr>
      <w:rPr>
        <w:rFonts w:hint="default"/>
      </w:rPr>
    </w:lvl>
    <w:lvl w:ilvl="2" w:tplc="9D62609C">
      <w:start w:val="1"/>
      <w:numFmt w:val="bullet"/>
      <w:lvlText w:val="•"/>
      <w:lvlJc w:val="left"/>
      <w:pPr>
        <w:ind w:left="2166" w:hanging="159"/>
      </w:pPr>
      <w:rPr>
        <w:rFonts w:hint="default"/>
      </w:rPr>
    </w:lvl>
    <w:lvl w:ilvl="3" w:tplc="DE4EE46E">
      <w:start w:val="1"/>
      <w:numFmt w:val="bullet"/>
      <w:lvlText w:val="•"/>
      <w:lvlJc w:val="left"/>
      <w:pPr>
        <w:ind w:left="3191" w:hanging="159"/>
      </w:pPr>
      <w:rPr>
        <w:rFonts w:hint="default"/>
      </w:rPr>
    </w:lvl>
    <w:lvl w:ilvl="4" w:tplc="0BD07B14">
      <w:start w:val="1"/>
      <w:numFmt w:val="bullet"/>
      <w:lvlText w:val="•"/>
      <w:lvlJc w:val="left"/>
      <w:pPr>
        <w:ind w:left="4216" w:hanging="159"/>
      </w:pPr>
      <w:rPr>
        <w:rFonts w:hint="default"/>
      </w:rPr>
    </w:lvl>
    <w:lvl w:ilvl="5" w:tplc="55D64CE8">
      <w:start w:val="1"/>
      <w:numFmt w:val="bullet"/>
      <w:lvlText w:val="•"/>
      <w:lvlJc w:val="left"/>
      <w:pPr>
        <w:ind w:left="5240" w:hanging="159"/>
      </w:pPr>
      <w:rPr>
        <w:rFonts w:hint="default"/>
      </w:rPr>
    </w:lvl>
    <w:lvl w:ilvl="6" w:tplc="E8825EAA">
      <w:start w:val="1"/>
      <w:numFmt w:val="bullet"/>
      <w:lvlText w:val="•"/>
      <w:lvlJc w:val="left"/>
      <w:pPr>
        <w:ind w:left="6265" w:hanging="159"/>
      </w:pPr>
      <w:rPr>
        <w:rFonts w:hint="default"/>
      </w:rPr>
    </w:lvl>
    <w:lvl w:ilvl="7" w:tplc="26108A6A">
      <w:start w:val="1"/>
      <w:numFmt w:val="bullet"/>
      <w:lvlText w:val="•"/>
      <w:lvlJc w:val="left"/>
      <w:pPr>
        <w:ind w:left="7290" w:hanging="159"/>
      </w:pPr>
      <w:rPr>
        <w:rFonts w:hint="default"/>
      </w:rPr>
    </w:lvl>
    <w:lvl w:ilvl="8" w:tplc="790ADFE2">
      <w:start w:val="1"/>
      <w:numFmt w:val="bullet"/>
      <w:lvlText w:val="•"/>
      <w:lvlJc w:val="left"/>
      <w:pPr>
        <w:ind w:left="8315" w:hanging="159"/>
      </w:pPr>
      <w:rPr>
        <w:rFonts w:hint="default"/>
      </w:rPr>
    </w:lvl>
  </w:abstractNum>
  <w:abstractNum w:abstractNumId="5">
    <w:nsid w:val="396E6B24"/>
    <w:multiLevelType w:val="hybridMultilevel"/>
    <w:tmpl w:val="043E0E14"/>
    <w:lvl w:ilvl="0" w:tplc="942E3980">
      <w:start w:val="1"/>
      <w:numFmt w:val="bullet"/>
      <w:lvlText w:val="-"/>
      <w:lvlJc w:val="left"/>
      <w:pPr>
        <w:ind w:left="102" w:hanging="172"/>
      </w:pPr>
      <w:rPr>
        <w:rFonts w:ascii="Arial" w:eastAsia="Arial" w:hAnsi="Arial" w:hint="default"/>
        <w:sz w:val="28"/>
        <w:szCs w:val="28"/>
      </w:rPr>
    </w:lvl>
    <w:lvl w:ilvl="1" w:tplc="40D232DA">
      <w:start w:val="1"/>
      <w:numFmt w:val="bullet"/>
      <w:lvlText w:val="•"/>
      <w:lvlJc w:val="left"/>
      <w:pPr>
        <w:ind w:left="1087" w:hanging="172"/>
      </w:pPr>
      <w:rPr>
        <w:rFonts w:hint="default"/>
      </w:rPr>
    </w:lvl>
    <w:lvl w:ilvl="2" w:tplc="5DDC427A">
      <w:start w:val="1"/>
      <w:numFmt w:val="bullet"/>
      <w:lvlText w:val="•"/>
      <w:lvlJc w:val="left"/>
      <w:pPr>
        <w:ind w:left="2071" w:hanging="172"/>
      </w:pPr>
      <w:rPr>
        <w:rFonts w:hint="default"/>
      </w:rPr>
    </w:lvl>
    <w:lvl w:ilvl="3" w:tplc="B964D008">
      <w:start w:val="1"/>
      <w:numFmt w:val="bullet"/>
      <w:lvlText w:val="•"/>
      <w:lvlJc w:val="left"/>
      <w:pPr>
        <w:ind w:left="3055" w:hanging="172"/>
      </w:pPr>
      <w:rPr>
        <w:rFonts w:hint="default"/>
      </w:rPr>
    </w:lvl>
    <w:lvl w:ilvl="4" w:tplc="3CBAFD86">
      <w:start w:val="1"/>
      <w:numFmt w:val="bullet"/>
      <w:lvlText w:val="•"/>
      <w:lvlJc w:val="left"/>
      <w:pPr>
        <w:ind w:left="4039" w:hanging="172"/>
      </w:pPr>
      <w:rPr>
        <w:rFonts w:hint="default"/>
      </w:rPr>
    </w:lvl>
    <w:lvl w:ilvl="5" w:tplc="BE8A6C1E">
      <w:start w:val="1"/>
      <w:numFmt w:val="bullet"/>
      <w:lvlText w:val="•"/>
      <w:lvlJc w:val="left"/>
      <w:pPr>
        <w:ind w:left="5024" w:hanging="172"/>
      </w:pPr>
      <w:rPr>
        <w:rFonts w:hint="default"/>
      </w:rPr>
    </w:lvl>
    <w:lvl w:ilvl="6" w:tplc="2D7E9D5C">
      <w:start w:val="1"/>
      <w:numFmt w:val="bullet"/>
      <w:lvlText w:val="•"/>
      <w:lvlJc w:val="left"/>
      <w:pPr>
        <w:ind w:left="6008" w:hanging="172"/>
      </w:pPr>
      <w:rPr>
        <w:rFonts w:hint="default"/>
      </w:rPr>
    </w:lvl>
    <w:lvl w:ilvl="7" w:tplc="4A24CF36">
      <w:start w:val="1"/>
      <w:numFmt w:val="bullet"/>
      <w:lvlText w:val="•"/>
      <w:lvlJc w:val="left"/>
      <w:pPr>
        <w:ind w:left="6992" w:hanging="172"/>
      </w:pPr>
      <w:rPr>
        <w:rFonts w:hint="default"/>
      </w:rPr>
    </w:lvl>
    <w:lvl w:ilvl="8" w:tplc="F4620162">
      <w:start w:val="1"/>
      <w:numFmt w:val="bullet"/>
      <w:lvlText w:val="•"/>
      <w:lvlJc w:val="left"/>
      <w:pPr>
        <w:ind w:left="7976" w:hanging="172"/>
      </w:pPr>
      <w:rPr>
        <w:rFonts w:hint="default"/>
      </w:rPr>
    </w:lvl>
  </w:abstractNum>
  <w:abstractNum w:abstractNumId="6">
    <w:nsid w:val="3B9F0A44"/>
    <w:multiLevelType w:val="hybridMultilevel"/>
    <w:tmpl w:val="2BA0EE30"/>
    <w:lvl w:ilvl="0" w:tplc="3A508AB2">
      <w:start w:val="1"/>
      <w:numFmt w:val="bullet"/>
      <w:lvlText w:val="-"/>
      <w:lvlJc w:val="left"/>
      <w:pPr>
        <w:ind w:left="116" w:hanging="159"/>
      </w:pPr>
      <w:rPr>
        <w:rFonts w:ascii="Arial" w:eastAsia="Arial" w:hAnsi="Arial" w:hint="default"/>
        <w:sz w:val="26"/>
        <w:szCs w:val="26"/>
      </w:rPr>
    </w:lvl>
    <w:lvl w:ilvl="1" w:tplc="4FF00B84">
      <w:start w:val="1"/>
      <w:numFmt w:val="bullet"/>
      <w:lvlText w:val="-"/>
      <w:lvlJc w:val="left"/>
      <w:pPr>
        <w:ind w:left="995" w:hanging="159"/>
      </w:pPr>
      <w:rPr>
        <w:rFonts w:ascii="Arial" w:eastAsia="Arial" w:hAnsi="Arial" w:hint="default"/>
        <w:sz w:val="26"/>
        <w:szCs w:val="26"/>
      </w:rPr>
    </w:lvl>
    <w:lvl w:ilvl="2" w:tplc="35B4C934">
      <w:start w:val="1"/>
      <w:numFmt w:val="bullet"/>
      <w:lvlText w:val="•"/>
      <w:lvlJc w:val="left"/>
      <w:pPr>
        <w:ind w:left="2036" w:hanging="159"/>
      </w:pPr>
      <w:rPr>
        <w:rFonts w:hint="default"/>
      </w:rPr>
    </w:lvl>
    <w:lvl w:ilvl="3" w:tplc="436040EC">
      <w:start w:val="1"/>
      <w:numFmt w:val="bullet"/>
      <w:lvlText w:val="•"/>
      <w:lvlJc w:val="left"/>
      <w:pPr>
        <w:ind w:left="3077" w:hanging="159"/>
      </w:pPr>
      <w:rPr>
        <w:rFonts w:hint="default"/>
      </w:rPr>
    </w:lvl>
    <w:lvl w:ilvl="4" w:tplc="0F0A4E98">
      <w:start w:val="1"/>
      <w:numFmt w:val="bullet"/>
      <w:lvlText w:val="•"/>
      <w:lvlJc w:val="left"/>
      <w:pPr>
        <w:ind w:left="4118" w:hanging="159"/>
      </w:pPr>
      <w:rPr>
        <w:rFonts w:hint="default"/>
      </w:rPr>
    </w:lvl>
    <w:lvl w:ilvl="5" w:tplc="A3624DAE">
      <w:start w:val="1"/>
      <w:numFmt w:val="bullet"/>
      <w:lvlText w:val="•"/>
      <w:lvlJc w:val="left"/>
      <w:pPr>
        <w:ind w:left="5159" w:hanging="159"/>
      </w:pPr>
      <w:rPr>
        <w:rFonts w:hint="default"/>
      </w:rPr>
    </w:lvl>
    <w:lvl w:ilvl="6" w:tplc="9976D13E">
      <w:start w:val="1"/>
      <w:numFmt w:val="bullet"/>
      <w:lvlText w:val="•"/>
      <w:lvlJc w:val="left"/>
      <w:pPr>
        <w:ind w:left="6200" w:hanging="159"/>
      </w:pPr>
      <w:rPr>
        <w:rFonts w:hint="default"/>
      </w:rPr>
    </w:lvl>
    <w:lvl w:ilvl="7" w:tplc="E4483BD0">
      <w:start w:val="1"/>
      <w:numFmt w:val="bullet"/>
      <w:lvlText w:val="•"/>
      <w:lvlJc w:val="left"/>
      <w:pPr>
        <w:ind w:left="7242" w:hanging="159"/>
      </w:pPr>
      <w:rPr>
        <w:rFonts w:hint="default"/>
      </w:rPr>
    </w:lvl>
    <w:lvl w:ilvl="8" w:tplc="1CB84820">
      <w:start w:val="1"/>
      <w:numFmt w:val="bullet"/>
      <w:lvlText w:val="•"/>
      <w:lvlJc w:val="left"/>
      <w:pPr>
        <w:ind w:left="8283" w:hanging="159"/>
      </w:pPr>
      <w:rPr>
        <w:rFonts w:hint="default"/>
      </w:rPr>
    </w:lvl>
  </w:abstractNum>
  <w:abstractNum w:abstractNumId="7">
    <w:nsid w:val="4E4A2FE0"/>
    <w:multiLevelType w:val="hybridMultilevel"/>
    <w:tmpl w:val="D514FF8A"/>
    <w:lvl w:ilvl="0" w:tplc="D8ACCF40">
      <w:start w:val="1"/>
      <w:numFmt w:val="bullet"/>
      <w:lvlText w:val="-"/>
      <w:lvlJc w:val="left"/>
      <w:pPr>
        <w:ind w:left="471" w:hanging="159"/>
      </w:pPr>
      <w:rPr>
        <w:rFonts w:ascii="Arial" w:eastAsia="Arial" w:hAnsi="Arial" w:hint="default"/>
        <w:sz w:val="26"/>
        <w:szCs w:val="26"/>
      </w:rPr>
    </w:lvl>
    <w:lvl w:ilvl="1" w:tplc="5A585E1C">
      <w:start w:val="1"/>
      <w:numFmt w:val="bullet"/>
      <w:lvlText w:val="•"/>
      <w:lvlJc w:val="left"/>
      <w:pPr>
        <w:ind w:left="1516" w:hanging="159"/>
      </w:pPr>
      <w:rPr>
        <w:rFonts w:hint="default"/>
      </w:rPr>
    </w:lvl>
    <w:lvl w:ilvl="2" w:tplc="F1C82B18">
      <w:start w:val="1"/>
      <w:numFmt w:val="bullet"/>
      <w:lvlText w:val="•"/>
      <w:lvlJc w:val="left"/>
      <w:pPr>
        <w:ind w:left="2562" w:hanging="159"/>
      </w:pPr>
      <w:rPr>
        <w:rFonts w:hint="default"/>
      </w:rPr>
    </w:lvl>
    <w:lvl w:ilvl="3" w:tplc="AF7A791C">
      <w:start w:val="1"/>
      <w:numFmt w:val="bullet"/>
      <w:lvlText w:val="•"/>
      <w:lvlJc w:val="left"/>
      <w:pPr>
        <w:ind w:left="3607" w:hanging="159"/>
      </w:pPr>
      <w:rPr>
        <w:rFonts w:hint="default"/>
      </w:rPr>
    </w:lvl>
    <w:lvl w:ilvl="4" w:tplc="84D45D72">
      <w:start w:val="1"/>
      <w:numFmt w:val="bullet"/>
      <w:lvlText w:val="•"/>
      <w:lvlJc w:val="left"/>
      <w:pPr>
        <w:ind w:left="4653" w:hanging="159"/>
      </w:pPr>
      <w:rPr>
        <w:rFonts w:hint="default"/>
      </w:rPr>
    </w:lvl>
    <w:lvl w:ilvl="5" w:tplc="47A86DEC">
      <w:start w:val="1"/>
      <w:numFmt w:val="bullet"/>
      <w:lvlText w:val="•"/>
      <w:lvlJc w:val="left"/>
      <w:pPr>
        <w:ind w:left="5698" w:hanging="159"/>
      </w:pPr>
      <w:rPr>
        <w:rFonts w:hint="default"/>
      </w:rPr>
    </w:lvl>
    <w:lvl w:ilvl="6" w:tplc="6B2AB382">
      <w:start w:val="1"/>
      <w:numFmt w:val="bullet"/>
      <w:lvlText w:val="•"/>
      <w:lvlJc w:val="left"/>
      <w:pPr>
        <w:ind w:left="6743" w:hanging="159"/>
      </w:pPr>
      <w:rPr>
        <w:rFonts w:hint="default"/>
      </w:rPr>
    </w:lvl>
    <w:lvl w:ilvl="7" w:tplc="2B8866B2">
      <w:start w:val="1"/>
      <w:numFmt w:val="bullet"/>
      <w:lvlText w:val="•"/>
      <w:lvlJc w:val="left"/>
      <w:pPr>
        <w:ind w:left="7789" w:hanging="159"/>
      </w:pPr>
      <w:rPr>
        <w:rFonts w:hint="default"/>
      </w:rPr>
    </w:lvl>
    <w:lvl w:ilvl="8" w:tplc="1744095A">
      <w:start w:val="1"/>
      <w:numFmt w:val="bullet"/>
      <w:lvlText w:val="•"/>
      <w:lvlJc w:val="left"/>
      <w:pPr>
        <w:ind w:left="8834" w:hanging="159"/>
      </w:pPr>
      <w:rPr>
        <w:rFonts w:hint="default"/>
      </w:rPr>
    </w:lvl>
  </w:abstractNum>
  <w:abstractNum w:abstractNumId="8">
    <w:nsid w:val="50163431"/>
    <w:multiLevelType w:val="hybridMultilevel"/>
    <w:tmpl w:val="811EE822"/>
    <w:lvl w:ilvl="0" w:tplc="1A9425D2">
      <w:start w:val="1"/>
      <w:numFmt w:val="bullet"/>
      <w:lvlText w:val="-"/>
      <w:lvlJc w:val="left"/>
      <w:pPr>
        <w:ind w:left="311" w:hanging="172"/>
      </w:pPr>
      <w:rPr>
        <w:rFonts w:ascii="Arial" w:eastAsia="Arial" w:hAnsi="Arial" w:hint="default"/>
        <w:sz w:val="28"/>
        <w:szCs w:val="28"/>
      </w:rPr>
    </w:lvl>
    <w:lvl w:ilvl="1" w:tplc="64F81124">
      <w:start w:val="1"/>
      <w:numFmt w:val="bullet"/>
      <w:lvlText w:val="•"/>
      <w:lvlJc w:val="left"/>
      <w:pPr>
        <w:ind w:left="1397" w:hanging="172"/>
      </w:pPr>
      <w:rPr>
        <w:rFonts w:hint="default"/>
      </w:rPr>
    </w:lvl>
    <w:lvl w:ilvl="2" w:tplc="E95E607C">
      <w:start w:val="1"/>
      <w:numFmt w:val="bullet"/>
      <w:lvlText w:val="•"/>
      <w:lvlJc w:val="left"/>
      <w:pPr>
        <w:ind w:left="2482" w:hanging="172"/>
      </w:pPr>
      <w:rPr>
        <w:rFonts w:hint="default"/>
      </w:rPr>
    </w:lvl>
    <w:lvl w:ilvl="3" w:tplc="CE3C84D4">
      <w:start w:val="1"/>
      <w:numFmt w:val="bullet"/>
      <w:lvlText w:val="•"/>
      <w:lvlJc w:val="left"/>
      <w:pPr>
        <w:ind w:left="3568" w:hanging="172"/>
      </w:pPr>
      <w:rPr>
        <w:rFonts w:hint="default"/>
      </w:rPr>
    </w:lvl>
    <w:lvl w:ilvl="4" w:tplc="5AB443CA">
      <w:start w:val="1"/>
      <w:numFmt w:val="bullet"/>
      <w:lvlText w:val="•"/>
      <w:lvlJc w:val="left"/>
      <w:pPr>
        <w:ind w:left="4653" w:hanging="172"/>
      </w:pPr>
      <w:rPr>
        <w:rFonts w:hint="default"/>
      </w:rPr>
    </w:lvl>
    <w:lvl w:ilvl="5" w:tplc="F68AC4EC">
      <w:start w:val="1"/>
      <w:numFmt w:val="bullet"/>
      <w:lvlText w:val="•"/>
      <w:lvlJc w:val="left"/>
      <w:pPr>
        <w:ind w:left="5738" w:hanging="172"/>
      </w:pPr>
      <w:rPr>
        <w:rFonts w:hint="default"/>
      </w:rPr>
    </w:lvl>
    <w:lvl w:ilvl="6" w:tplc="4A9A46AE">
      <w:start w:val="1"/>
      <w:numFmt w:val="bullet"/>
      <w:lvlText w:val="•"/>
      <w:lvlJc w:val="left"/>
      <w:pPr>
        <w:ind w:left="6824" w:hanging="172"/>
      </w:pPr>
      <w:rPr>
        <w:rFonts w:hint="default"/>
      </w:rPr>
    </w:lvl>
    <w:lvl w:ilvl="7" w:tplc="CEA2DCAA">
      <w:start w:val="1"/>
      <w:numFmt w:val="bullet"/>
      <w:lvlText w:val="•"/>
      <w:lvlJc w:val="left"/>
      <w:pPr>
        <w:ind w:left="7909" w:hanging="172"/>
      </w:pPr>
      <w:rPr>
        <w:rFonts w:hint="default"/>
      </w:rPr>
    </w:lvl>
    <w:lvl w:ilvl="8" w:tplc="F586D9CC">
      <w:start w:val="1"/>
      <w:numFmt w:val="bullet"/>
      <w:lvlText w:val="•"/>
      <w:lvlJc w:val="left"/>
      <w:pPr>
        <w:ind w:left="8994" w:hanging="172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8">
      <o:colormenu v:ext="edit" strokecolor="yellow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574DD"/>
    <w:rsid w:val="00003D4C"/>
    <w:rsid w:val="0002751D"/>
    <w:rsid w:val="0005558B"/>
    <w:rsid w:val="00077212"/>
    <w:rsid w:val="00092071"/>
    <w:rsid w:val="000D75EA"/>
    <w:rsid w:val="000F22BF"/>
    <w:rsid w:val="00101720"/>
    <w:rsid w:val="00187957"/>
    <w:rsid w:val="0019142A"/>
    <w:rsid w:val="001E415B"/>
    <w:rsid w:val="002F39E7"/>
    <w:rsid w:val="0030017E"/>
    <w:rsid w:val="00325484"/>
    <w:rsid w:val="00332E30"/>
    <w:rsid w:val="003334E4"/>
    <w:rsid w:val="003924B4"/>
    <w:rsid w:val="003C62A0"/>
    <w:rsid w:val="00407183"/>
    <w:rsid w:val="004112AD"/>
    <w:rsid w:val="00414297"/>
    <w:rsid w:val="00436C2D"/>
    <w:rsid w:val="00437DDB"/>
    <w:rsid w:val="00471283"/>
    <w:rsid w:val="004B77CE"/>
    <w:rsid w:val="004D7DDB"/>
    <w:rsid w:val="004E6D09"/>
    <w:rsid w:val="005107A1"/>
    <w:rsid w:val="00522899"/>
    <w:rsid w:val="00587B94"/>
    <w:rsid w:val="005D362C"/>
    <w:rsid w:val="005D6900"/>
    <w:rsid w:val="00611ADA"/>
    <w:rsid w:val="006176C2"/>
    <w:rsid w:val="00692630"/>
    <w:rsid w:val="006B1E8C"/>
    <w:rsid w:val="006F321A"/>
    <w:rsid w:val="006F5F4A"/>
    <w:rsid w:val="007008BE"/>
    <w:rsid w:val="00701FDA"/>
    <w:rsid w:val="00746CE9"/>
    <w:rsid w:val="00793FE7"/>
    <w:rsid w:val="007C4F04"/>
    <w:rsid w:val="007C7B5D"/>
    <w:rsid w:val="007D0F0B"/>
    <w:rsid w:val="007D3602"/>
    <w:rsid w:val="007E548B"/>
    <w:rsid w:val="007F6D4C"/>
    <w:rsid w:val="00801512"/>
    <w:rsid w:val="00802EEA"/>
    <w:rsid w:val="008427AB"/>
    <w:rsid w:val="008445B1"/>
    <w:rsid w:val="00844930"/>
    <w:rsid w:val="008568BD"/>
    <w:rsid w:val="008608E1"/>
    <w:rsid w:val="00894D78"/>
    <w:rsid w:val="008A6313"/>
    <w:rsid w:val="008B37E7"/>
    <w:rsid w:val="008C51EB"/>
    <w:rsid w:val="008D1656"/>
    <w:rsid w:val="008F69EA"/>
    <w:rsid w:val="009016A7"/>
    <w:rsid w:val="00953B9B"/>
    <w:rsid w:val="0098112C"/>
    <w:rsid w:val="009A2B13"/>
    <w:rsid w:val="009F17A6"/>
    <w:rsid w:val="00A24AF3"/>
    <w:rsid w:val="00A328C9"/>
    <w:rsid w:val="00A36AEF"/>
    <w:rsid w:val="00A40708"/>
    <w:rsid w:val="00A473BE"/>
    <w:rsid w:val="00A77020"/>
    <w:rsid w:val="00AB2807"/>
    <w:rsid w:val="00AD5F3D"/>
    <w:rsid w:val="00AE3E7C"/>
    <w:rsid w:val="00B11EA6"/>
    <w:rsid w:val="00B23184"/>
    <w:rsid w:val="00B41899"/>
    <w:rsid w:val="00B574DD"/>
    <w:rsid w:val="00B63961"/>
    <w:rsid w:val="00B65CCC"/>
    <w:rsid w:val="00B669B5"/>
    <w:rsid w:val="00B73696"/>
    <w:rsid w:val="00B7707A"/>
    <w:rsid w:val="00B905D9"/>
    <w:rsid w:val="00BB5B88"/>
    <w:rsid w:val="00BF3EEB"/>
    <w:rsid w:val="00C13365"/>
    <w:rsid w:val="00C332BF"/>
    <w:rsid w:val="00C47BEA"/>
    <w:rsid w:val="00C65D91"/>
    <w:rsid w:val="00C71798"/>
    <w:rsid w:val="00C812C7"/>
    <w:rsid w:val="00CA2BB0"/>
    <w:rsid w:val="00CD5534"/>
    <w:rsid w:val="00D0040F"/>
    <w:rsid w:val="00D32BB2"/>
    <w:rsid w:val="00D46431"/>
    <w:rsid w:val="00D5489C"/>
    <w:rsid w:val="00D74486"/>
    <w:rsid w:val="00D9538E"/>
    <w:rsid w:val="00DD6E18"/>
    <w:rsid w:val="00E208E2"/>
    <w:rsid w:val="00E46F51"/>
    <w:rsid w:val="00E512A3"/>
    <w:rsid w:val="00E925B7"/>
    <w:rsid w:val="00ED2C5D"/>
    <w:rsid w:val="00EF14CC"/>
    <w:rsid w:val="00F133AE"/>
    <w:rsid w:val="00F2268E"/>
    <w:rsid w:val="00F62827"/>
    <w:rsid w:val="00F8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yellow"/>
    </o:shapedefaults>
    <o:shapelayout v:ext="edit">
      <o:idmap v:ext="edit" data="1"/>
      <o:rules v:ext="edit">
        <o:r id="V:Rule2" type="connector" idref="#_x0000_s13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74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74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B574DD"/>
    <w:pPr>
      <w:ind w:left="116"/>
    </w:pPr>
    <w:rPr>
      <w:rFonts w:ascii="Arial" w:eastAsia="Arial" w:hAnsi="Arial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B574DD"/>
    <w:pPr>
      <w:spacing w:before="10"/>
      <w:ind w:left="1296"/>
      <w:outlineLvl w:val="1"/>
    </w:pPr>
    <w:rPr>
      <w:rFonts w:ascii="Arial" w:eastAsia="Arial" w:hAnsi="Arial"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B574DD"/>
    <w:pPr>
      <w:ind w:left="102"/>
      <w:outlineLvl w:val="2"/>
    </w:pPr>
    <w:rPr>
      <w:rFonts w:ascii="Arial" w:eastAsia="Arial" w:hAnsi="Arial"/>
      <w:b/>
      <w:bCs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B574DD"/>
    <w:pPr>
      <w:ind w:left="102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customStyle="1" w:styleId="Heading4">
    <w:name w:val="Heading 4"/>
    <w:basedOn w:val="Normal"/>
    <w:uiPriority w:val="1"/>
    <w:qFormat/>
    <w:rsid w:val="00B574DD"/>
    <w:pPr>
      <w:ind w:left="116"/>
      <w:outlineLvl w:val="4"/>
    </w:pPr>
    <w:rPr>
      <w:rFonts w:ascii="Arial" w:eastAsia="Arial" w:hAnsi="Arial"/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B574DD"/>
  </w:style>
  <w:style w:type="paragraph" w:customStyle="1" w:styleId="TableParagraph">
    <w:name w:val="Table Paragraph"/>
    <w:basedOn w:val="Normal"/>
    <w:uiPriority w:val="1"/>
    <w:qFormat/>
    <w:rsid w:val="00B574DD"/>
  </w:style>
  <w:style w:type="paragraph" w:styleId="Textedebulles">
    <w:name w:val="Balloon Text"/>
    <w:basedOn w:val="Normal"/>
    <w:link w:val="TextedebullesCar"/>
    <w:uiPriority w:val="99"/>
    <w:semiHidden/>
    <w:unhideWhenUsed/>
    <w:rsid w:val="008015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anses.fr/fr/system/%EF%AC%81les/AIR2016SA0147.pdf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mailto:bouc.environnement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eader" Target="header4.xm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A011C7-91A9-4800-B71F-940CA3FD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15</Pages>
  <Words>1753</Words>
  <Characters>9643</Characters>
  <Application>Microsoft Office Word</Application>
  <DocSecurity>0</DocSecurity>
  <Lines>80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>Doc Info Alteo 141217.cdr</vt:lpstr>
      <vt:lpstr>        Contact association :  bouc.environnement@gmail.com</vt:lpstr>
      <vt:lpstr>        </vt:lpstr>
      <vt:lpstr>    Etant au sommet d’une colline,</vt:lpstr>
      <vt:lpstr>        Les nuisances immédiates visibles</vt:lpstr>
      <vt:lpstr>        Les nuisances immédiates visibles, suite</vt:lpstr>
      <vt:lpstr>        Les nuisances visibles présentes et futures La pollution de la nappe phréatique</vt:lpstr>
      <vt:lpstr>        * Nappe à 70 cm de la surface !</vt:lpstr>
      <vt:lpstr>        Données diverses</vt:lpstr>
      <vt:lpstr>        </vt:lpstr>
    </vt:vector>
  </TitlesOfParts>
  <Company/>
  <LinksUpToDate>false</LinksUpToDate>
  <CharactersWithSpaces>11374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Info Alteo 141217.cdr</dc:title>
  <dc:creator>JCM</dc:creator>
  <cp:lastModifiedBy>JCM</cp:lastModifiedBy>
  <cp:revision>40</cp:revision>
  <cp:lastPrinted>2018-04-23T19:05:00Z</cp:lastPrinted>
  <dcterms:created xsi:type="dcterms:W3CDTF">2018-04-23T12:35:00Z</dcterms:created>
  <dcterms:modified xsi:type="dcterms:W3CDTF">2018-04-24T06:48:00Z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LastSaved">
    <vt:filetime>2018-04-22T00:00:00Z</vt:filetime>
  </property>
</Properties>
</file>